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0A7" w:rsidRPr="004350A7" w:rsidRDefault="004350A7" w:rsidP="004350A7">
      <w:pPr>
        <w:spacing w:after="0"/>
        <w:ind w:right="-694"/>
        <w:jc w:val="right"/>
        <w:rPr>
          <w:rFonts w:ascii="Times New Roman" w:hAnsi="Times New Roman" w:cs="Times New Roman"/>
          <w:sz w:val="20"/>
        </w:rPr>
      </w:pPr>
      <w:r w:rsidRPr="004350A7">
        <w:rPr>
          <w:rFonts w:ascii="Times New Roman" w:hAnsi="Times New Roman" w:cs="Times New Roman"/>
          <w:sz w:val="20"/>
        </w:rPr>
        <w:t>APSTIPRINĀTS</w:t>
      </w:r>
    </w:p>
    <w:p w:rsidR="004350A7" w:rsidRPr="004350A7" w:rsidRDefault="004350A7" w:rsidP="004350A7">
      <w:pPr>
        <w:spacing w:after="0"/>
        <w:ind w:right="-694"/>
        <w:jc w:val="right"/>
        <w:rPr>
          <w:rFonts w:ascii="Times New Roman" w:hAnsi="Times New Roman" w:cs="Times New Roman"/>
          <w:sz w:val="20"/>
          <w:szCs w:val="20"/>
        </w:rPr>
      </w:pPr>
      <w:r w:rsidRPr="004350A7">
        <w:rPr>
          <w:rFonts w:ascii="Times New Roman" w:hAnsi="Times New Roman" w:cs="Times New Roman"/>
          <w:sz w:val="20"/>
          <w:szCs w:val="20"/>
        </w:rPr>
        <w:t>ar  Salaspils novada pašvaldības</w:t>
      </w:r>
    </w:p>
    <w:p w:rsidR="004350A7" w:rsidRPr="004350A7" w:rsidRDefault="004350A7" w:rsidP="004350A7">
      <w:pPr>
        <w:spacing w:after="0"/>
        <w:ind w:right="-694"/>
        <w:jc w:val="right"/>
        <w:rPr>
          <w:rFonts w:ascii="Times New Roman" w:hAnsi="Times New Roman" w:cs="Times New Roman"/>
          <w:sz w:val="20"/>
          <w:szCs w:val="20"/>
        </w:rPr>
      </w:pPr>
      <w:r w:rsidRPr="004350A7">
        <w:rPr>
          <w:rFonts w:ascii="Times New Roman" w:hAnsi="Times New Roman" w:cs="Times New Roman"/>
          <w:sz w:val="20"/>
          <w:szCs w:val="20"/>
        </w:rPr>
        <w:t xml:space="preserve"> pirmsskolas izglītības iestādes</w:t>
      </w:r>
    </w:p>
    <w:p w:rsidR="004350A7" w:rsidRPr="004350A7" w:rsidRDefault="004350A7" w:rsidP="004350A7">
      <w:pPr>
        <w:pStyle w:val="BodyText"/>
        <w:ind w:right="-694"/>
        <w:jc w:val="right"/>
        <w:rPr>
          <w:b w:val="0"/>
          <w:bCs w:val="0"/>
          <w:sz w:val="20"/>
          <w:szCs w:val="20"/>
        </w:rPr>
      </w:pPr>
      <w:r w:rsidRPr="004350A7">
        <w:rPr>
          <w:sz w:val="20"/>
          <w:szCs w:val="20"/>
        </w:rPr>
        <w:t xml:space="preserve">                </w:t>
      </w:r>
      <w:r w:rsidRPr="004350A7">
        <w:rPr>
          <w:b w:val="0"/>
          <w:bCs w:val="0"/>
          <w:sz w:val="20"/>
          <w:szCs w:val="20"/>
        </w:rPr>
        <w:t>“Daugaviņa” vadītājas</w:t>
      </w:r>
    </w:p>
    <w:p w:rsidR="004350A7" w:rsidRPr="004350A7" w:rsidRDefault="004350A7" w:rsidP="004350A7">
      <w:pPr>
        <w:pStyle w:val="BodyText"/>
        <w:ind w:left="360" w:right="-694"/>
        <w:jc w:val="right"/>
        <w:rPr>
          <w:b w:val="0"/>
          <w:bCs w:val="0"/>
          <w:sz w:val="20"/>
          <w:szCs w:val="20"/>
        </w:rPr>
      </w:pPr>
      <w:r w:rsidRPr="004350A7">
        <w:rPr>
          <w:b w:val="0"/>
          <w:bCs w:val="0"/>
          <w:sz w:val="20"/>
          <w:szCs w:val="20"/>
        </w:rPr>
        <w:t xml:space="preserve">I. </w:t>
      </w:r>
      <w:proofErr w:type="spellStart"/>
      <w:r w:rsidRPr="004350A7">
        <w:rPr>
          <w:b w:val="0"/>
          <w:bCs w:val="0"/>
          <w:sz w:val="20"/>
          <w:szCs w:val="20"/>
        </w:rPr>
        <w:t>Ģēģeres</w:t>
      </w:r>
      <w:proofErr w:type="spellEnd"/>
      <w:r w:rsidRPr="004350A7">
        <w:rPr>
          <w:b w:val="0"/>
          <w:bCs w:val="0"/>
          <w:sz w:val="20"/>
          <w:szCs w:val="20"/>
        </w:rPr>
        <w:t xml:space="preserve"> rīkojumu </w:t>
      </w:r>
      <w:proofErr w:type="spellStart"/>
      <w:r w:rsidRPr="004350A7">
        <w:rPr>
          <w:b w:val="0"/>
          <w:bCs w:val="0"/>
          <w:sz w:val="20"/>
          <w:szCs w:val="20"/>
        </w:rPr>
        <w:t>Nr</w:t>
      </w:r>
      <w:proofErr w:type="spellEnd"/>
      <w:r w:rsidRPr="004350A7">
        <w:rPr>
          <w:b w:val="0"/>
          <w:bCs w:val="0"/>
          <w:sz w:val="20"/>
          <w:szCs w:val="20"/>
        </w:rPr>
        <w:t xml:space="preserve"> _____</w:t>
      </w:r>
    </w:p>
    <w:p w:rsidR="004350A7" w:rsidRPr="004350A7" w:rsidRDefault="004350A7" w:rsidP="004350A7">
      <w:pPr>
        <w:pStyle w:val="BodyText"/>
        <w:ind w:left="360" w:right="-694"/>
        <w:jc w:val="right"/>
        <w:rPr>
          <w:b w:val="0"/>
          <w:bCs w:val="0"/>
          <w:sz w:val="20"/>
          <w:szCs w:val="20"/>
        </w:rPr>
      </w:pPr>
      <w:r w:rsidRPr="004350A7">
        <w:rPr>
          <w:b w:val="0"/>
          <w:bCs w:val="0"/>
          <w:sz w:val="20"/>
          <w:szCs w:val="20"/>
        </w:rPr>
        <w:t>/______________/</w:t>
      </w:r>
    </w:p>
    <w:p w:rsidR="004350A7" w:rsidRPr="004350A7" w:rsidRDefault="004350A7" w:rsidP="004350A7">
      <w:pPr>
        <w:pStyle w:val="BodyText"/>
        <w:tabs>
          <w:tab w:val="left" w:pos="0"/>
        </w:tabs>
        <w:ind w:left="-540"/>
        <w:rPr>
          <w:sz w:val="24"/>
          <w:szCs w:val="26"/>
        </w:rPr>
      </w:pPr>
    </w:p>
    <w:p w:rsidR="004350A7" w:rsidRPr="004350A7" w:rsidRDefault="004350A7" w:rsidP="004350A7">
      <w:pPr>
        <w:pStyle w:val="BodyText"/>
        <w:tabs>
          <w:tab w:val="left" w:pos="0"/>
        </w:tabs>
        <w:rPr>
          <w:sz w:val="18"/>
          <w:szCs w:val="18"/>
        </w:rPr>
      </w:pPr>
      <w:r w:rsidRPr="004350A7">
        <w:rPr>
          <w:sz w:val="18"/>
          <w:szCs w:val="18"/>
        </w:rPr>
        <w:t>Salaspils novada pašvaldības pirmsskolas izglītības iestādes “Daugaviņa”</w:t>
      </w:r>
    </w:p>
    <w:p w:rsidR="004350A7" w:rsidRPr="004350A7" w:rsidRDefault="004350A7" w:rsidP="004350A7">
      <w:pPr>
        <w:pStyle w:val="BodyText"/>
        <w:tabs>
          <w:tab w:val="left" w:pos="0"/>
        </w:tabs>
        <w:ind w:left="-540"/>
        <w:rPr>
          <w:b w:val="0"/>
          <w:sz w:val="18"/>
          <w:szCs w:val="18"/>
        </w:rPr>
      </w:pPr>
      <w:r w:rsidRPr="004350A7">
        <w:rPr>
          <w:b w:val="0"/>
          <w:sz w:val="18"/>
          <w:szCs w:val="18"/>
        </w:rPr>
        <w:t>Reģ.nr 90001262742</w:t>
      </w:r>
    </w:p>
    <w:p w:rsidR="004350A7" w:rsidRPr="004350A7" w:rsidRDefault="004350A7" w:rsidP="004350A7">
      <w:pPr>
        <w:pStyle w:val="BodyText"/>
        <w:tabs>
          <w:tab w:val="left" w:pos="0"/>
        </w:tabs>
        <w:rPr>
          <w:b w:val="0"/>
          <w:sz w:val="18"/>
          <w:szCs w:val="18"/>
        </w:rPr>
      </w:pPr>
      <w:r w:rsidRPr="004350A7">
        <w:rPr>
          <w:b w:val="0"/>
          <w:sz w:val="18"/>
          <w:szCs w:val="18"/>
        </w:rPr>
        <w:t>Zvejnieku iela 10, Saulkalne, Salaspils novads, LV-2117, tālrunis 67948030, 26437044</w:t>
      </w:r>
    </w:p>
    <w:p w:rsidR="004350A7" w:rsidRPr="004350A7" w:rsidRDefault="004350A7" w:rsidP="004350A7">
      <w:pPr>
        <w:spacing w:after="0" w:line="258" w:lineRule="auto"/>
        <w:ind w:left="726" w:hanging="10"/>
        <w:jc w:val="center"/>
        <w:rPr>
          <w:rFonts w:ascii="Times New Roman" w:eastAsia="Times New Roman" w:hAnsi="Times New Roman" w:cs="Times New Roman"/>
          <w:color w:val="000000"/>
          <w:sz w:val="24"/>
        </w:rPr>
      </w:pPr>
    </w:p>
    <w:p w:rsidR="004350A7" w:rsidRPr="004350A7" w:rsidRDefault="004350A7" w:rsidP="005E144E">
      <w:pPr>
        <w:spacing w:after="0" w:line="240" w:lineRule="auto"/>
        <w:rPr>
          <w:rFonts w:ascii="Times New Roman" w:eastAsia="Times New Roman" w:hAnsi="Times New Roman" w:cs="Times New Roman"/>
          <w:sz w:val="24"/>
          <w:lang w:eastAsia="en-US"/>
        </w:rPr>
      </w:pPr>
    </w:p>
    <w:p w:rsidR="004350A7" w:rsidRPr="004350A7" w:rsidRDefault="004350A7" w:rsidP="004350A7">
      <w:pPr>
        <w:spacing w:after="5" w:line="269" w:lineRule="auto"/>
        <w:ind w:left="992" w:right="229" w:hanging="10"/>
        <w:jc w:val="center"/>
        <w:rPr>
          <w:rFonts w:ascii="Times New Roman" w:eastAsia="Times New Roman" w:hAnsi="Times New Roman" w:cs="Times New Roman"/>
          <w:b/>
          <w:color w:val="000000"/>
          <w:sz w:val="28"/>
          <w:szCs w:val="28"/>
        </w:rPr>
      </w:pPr>
      <w:r w:rsidRPr="004350A7">
        <w:rPr>
          <w:rFonts w:ascii="Times New Roman" w:eastAsia="Times New Roman" w:hAnsi="Times New Roman" w:cs="Times New Roman"/>
          <w:b/>
          <w:color w:val="000000"/>
          <w:sz w:val="28"/>
          <w:szCs w:val="28"/>
        </w:rPr>
        <w:t>Kārtība, kādā izglītības iestādē uzturas izglītojamo vecāku un citas personas ārkārtējā situācijā saistībā ar COVI-19</w:t>
      </w:r>
    </w:p>
    <w:p w:rsidR="009F55A7" w:rsidRDefault="009F55A7" w:rsidP="009F55A7">
      <w:pPr>
        <w:spacing w:after="0" w:line="240" w:lineRule="auto"/>
        <w:jc w:val="center"/>
        <w:rPr>
          <w:rFonts w:ascii="Times New Roman" w:eastAsia="Times New Roman" w:hAnsi="Times New Roman" w:cs="Times New Roman"/>
          <w:sz w:val="24"/>
          <w:lang w:eastAsia="en-US"/>
        </w:rPr>
      </w:pPr>
    </w:p>
    <w:p w:rsidR="009F55A7" w:rsidRPr="009F55A7" w:rsidRDefault="009F55A7" w:rsidP="009F55A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9F55A7">
        <w:rPr>
          <w:rFonts w:ascii="Times New Roman" w:eastAsia="Calibri" w:hAnsi="Times New Roman" w:cs="Times New Roman"/>
          <w:color w:val="000000"/>
          <w:sz w:val="24"/>
          <w:szCs w:val="24"/>
        </w:rPr>
        <w:t>Salaspils pagastā, Salaspils novadā</w:t>
      </w:r>
    </w:p>
    <w:p w:rsidR="004350A7" w:rsidRPr="004350A7" w:rsidRDefault="004350A7" w:rsidP="004350A7">
      <w:pPr>
        <w:spacing w:after="31" w:line="265" w:lineRule="auto"/>
        <w:ind w:left="5067" w:right="86"/>
        <w:jc w:val="right"/>
        <w:rPr>
          <w:rFonts w:ascii="Times New Roman" w:eastAsia="Times New Roman" w:hAnsi="Times New Roman" w:cs="Times New Roman"/>
          <w:color w:val="000000"/>
          <w:sz w:val="24"/>
        </w:rPr>
      </w:pPr>
      <w:r w:rsidRPr="004350A7">
        <w:rPr>
          <w:rFonts w:ascii="Times New Roman" w:eastAsia="Times New Roman" w:hAnsi="Times New Roman" w:cs="Times New Roman"/>
          <w:color w:val="000000"/>
          <w:sz w:val="18"/>
        </w:rPr>
        <w:t xml:space="preserve">Pamatojoties uz Ministru kabineta 2020..gada 12. marta  rīkojumu Nr.103 „Par ārkārtējās situācijas izsludināšanu” un  2020. gada 31. marta grozījumiem  </w:t>
      </w:r>
    </w:p>
    <w:p w:rsidR="009F55A7" w:rsidRPr="005E144E" w:rsidRDefault="004350A7" w:rsidP="009F55A7">
      <w:pPr>
        <w:jc w:val="center"/>
        <w:rPr>
          <w:rFonts w:ascii="Times New Roman" w:eastAsia="Calibri" w:hAnsi="Times New Roman" w:cs="Times New Roman"/>
          <w:b/>
          <w:sz w:val="24"/>
          <w:szCs w:val="24"/>
          <w:lang w:eastAsia="en-US"/>
        </w:rPr>
      </w:pPr>
      <w:r w:rsidRPr="005E144E">
        <w:rPr>
          <w:rFonts w:ascii="Times New Roman" w:eastAsia="Times New Roman" w:hAnsi="Times New Roman" w:cs="Times New Roman"/>
          <w:b/>
          <w:color w:val="000000"/>
          <w:sz w:val="24"/>
          <w:szCs w:val="24"/>
        </w:rPr>
        <w:t xml:space="preserve"> </w:t>
      </w:r>
      <w:r w:rsidR="009F55A7" w:rsidRPr="005E144E">
        <w:rPr>
          <w:rFonts w:ascii="Times New Roman" w:eastAsia="Calibri" w:hAnsi="Times New Roman" w:cs="Times New Roman"/>
          <w:b/>
          <w:sz w:val="24"/>
          <w:szCs w:val="24"/>
          <w:lang w:eastAsia="en-US"/>
        </w:rPr>
        <w:t>1. Vispārīgie jautājumi</w:t>
      </w:r>
    </w:p>
    <w:p w:rsidR="004350A7" w:rsidRPr="005E144E" w:rsidRDefault="004350A7" w:rsidP="004C3B7F">
      <w:pPr>
        <w:spacing w:after="0"/>
        <w:ind w:left="720"/>
        <w:rPr>
          <w:rFonts w:ascii="Times New Roman" w:eastAsia="Times New Roman" w:hAnsi="Times New Roman" w:cs="Times New Roman"/>
          <w:color w:val="000000"/>
          <w:sz w:val="24"/>
          <w:szCs w:val="24"/>
        </w:rPr>
      </w:pPr>
    </w:p>
    <w:p w:rsidR="004350A7" w:rsidRPr="005E144E" w:rsidRDefault="004350A7" w:rsidP="00A30D25">
      <w:pPr>
        <w:numPr>
          <w:ilvl w:val="0"/>
          <w:numId w:val="1"/>
        </w:numPr>
        <w:spacing w:after="1" w:line="240" w:lineRule="auto"/>
        <w:ind w:left="284" w:right="105" w:hanging="284"/>
        <w:jc w:val="both"/>
        <w:rPr>
          <w:rFonts w:ascii="Times New Roman" w:eastAsia="Times New Roman" w:hAnsi="Times New Roman" w:cs="Times New Roman"/>
          <w:color w:val="000000"/>
          <w:sz w:val="24"/>
          <w:szCs w:val="24"/>
        </w:rPr>
      </w:pPr>
      <w:r w:rsidRPr="005E144E">
        <w:rPr>
          <w:rFonts w:ascii="Times New Roman" w:eastAsia="Times New Roman" w:hAnsi="Times New Roman" w:cs="Times New Roman"/>
          <w:color w:val="000000"/>
          <w:sz w:val="24"/>
          <w:szCs w:val="24"/>
        </w:rPr>
        <w:t xml:space="preserve">Kārtība nosaka Salaspils pirmsskolas izglītības iestādes “Daugaviņa” (turpmāk – Iestāde) izglītojamo vecāku, aizbildņu, citu pilnvaroto personu (turpmāk – vecāki) un nepiederošu personu uzturēšanās kārtību Iestādē (turpmāk – kārtība) valsts teritorijā izsludinātās ārkārtējās situācijas laikā saistībā ar “COVID-19”. </w:t>
      </w:r>
    </w:p>
    <w:p w:rsidR="004350A7" w:rsidRPr="005E144E" w:rsidRDefault="004350A7" w:rsidP="00A30D25">
      <w:pPr>
        <w:numPr>
          <w:ilvl w:val="0"/>
          <w:numId w:val="1"/>
        </w:numPr>
        <w:spacing w:after="161" w:line="240" w:lineRule="auto"/>
        <w:ind w:left="284" w:right="105" w:hanging="284"/>
        <w:jc w:val="both"/>
        <w:rPr>
          <w:rFonts w:ascii="Times New Roman" w:eastAsia="Times New Roman" w:hAnsi="Times New Roman" w:cs="Times New Roman"/>
          <w:color w:val="000000"/>
          <w:sz w:val="24"/>
          <w:szCs w:val="24"/>
        </w:rPr>
      </w:pPr>
      <w:r w:rsidRPr="005E144E">
        <w:rPr>
          <w:rFonts w:ascii="Times New Roman" w:eastAsia="Times New Roman" w:hAnsi="Times New Roman" w:cs="Times New Roman"/>
          <w:color w:val="000000"/>
          <w:sz w:val="24"/>
          <w:szCs w:val="24"/>
        </w:rPr>
        <w:t xml:space="preserve">Kārtības mērķis ir mazināt infekcijas slimības “COVID-19” izplatīšanās iespēju Iestādē. </w:t>
      </w:r>
    </w:p>
    <w:p w:rsidR="004350A7" w:rsidRPr="005E144E" w:rsidRDefault="005E144E" w:rsidP="00A30D25">
      <w:pPr>
        <w:numPr>
          <w:ilvl w:val="0"/>
          <w:numId w:val="1"/>
        </w:numPr>
        <w:spacing w:after="137" w:line="240" w:lineRule="auto"/>
        <w:ind w:left="284" w:right="105" w:hanging="284"/>
        <w:jc w:val="both"/>
        <w:rPr>
          <w:rFonts w:ascii="Times New Roman" w:eastAsia="Times New Roman" w:hAnsi="Times New Roman" w:cs="Times New Roman"/>
          <w:color w:val="000000"/>
          <w:sz w:val="24"/>
          <w:szCs w:val="24"/>
        </w:rPr>
      </w:pPr>
      <w:r w:rsidRPr="005E144E">
        <w:rPr>
          <w:rFonts w:ascii="Times New Roman" w:eastAsia="Times New Roman" w:hAnsi="Times New Roman" w:cs="Times New Roman"/>
          <w:color w:val="000000"/>
          <w:sz w:val="24"/>
          <w:szCs w:val="24"/>
        </w:rPr>
        <w:t xml:space="preserve">Iestāde </w:t>
      </w:r>
      <w:r w:rsidR="004350A7" w:rsidRPr="005E144E">
        <w:rPr>
          <w:rFonts w:ascii="Times New Roman" w:eastAsia="Times New Roman" w:hAnsi="Times New Roman" w:cs="Times New Roman"/>
          <w:color w:val="000000"/>
          <w:sz w:val="24"/>
          <w:szCs w:val="24"/>
        </w:rPr>
        <w:t xml:space="preserve">pārtrauc </w:t>
      </w:r>
      <w:r w:rsidR="009F55A7" w:rsidRPr="005E144E">
        <w:rPr>
          <w:rFonts w:ascii="Times New Roman" w:eastAsia="Times New Roman" w:hAnsi="Times New Roman" w:cs="Times New Roman"/>
          <w:color w:val="000000"/>
          <w:sz w:val="24"/>
          <w:szCs w:val="24"/>
        </w:rPr>
        <w:t xml:space="preserve">apmeklētāju uzņemšanu klātienē. </w:t>
      </w:r>
      <w:r w:rsidR="004350A7" w:rsidRPr="005E144E">
        <w:rPr>
          <w:rFonts w:ascii="Times New Roman" w:eastAsia="Times New Roman" w:hAnsi="Times New Roman" w:cs="Times New Roman"/>
          <w:color w:val="000000"/>
          <w:sz w:val="24"/>
          <w:szCs w:val="24"/>
        </w:rPr>
        <w:t xml:space="preserve">Jautājumu gadījumā sazināties elektroniski: e-pasts </w:t>
      </w:r>
      <w:r w:rsidR="004350A7" w:rsidRPr="005E144E">
        <w:rPr>
          <w:rFonts w:ascii="Times New Roman" w:eastAsia="Times New Roman" w:hAnsi="Times New Roman" w:cs="Times New Roman"/>
          <w:color w:val="0563C1"/>
          <w:sz w:val="24"/>
          <w:szCs w:val="24"/>
          <w:u w:val="single" w:color="0563C1"/>
        </w:rPr>
        <w:t>piidaugavina@gmail.com</w:t>
      </w:r>
      <w:r w:rsidR="004350A7" w:rsidRPr="005E144E">
        <w:rPr>
          <w:rFonts w:ascii="Times New Roman" w:eastAsia="Times New Roman" w:hAnsi="Times New Roman" w:cs="Times New Roman"/>
          <w:color w:val="000000"/>
          <w:sz w:val="24"/>
          <w:szCs w:val="24"/>
        </w:rPr>
        <w:t xml:space="preserve"> Iestādes mājas lapa </w:t>
      </w:r>
      <w:hyperlink r:id="rId7" w:history="1">
        <w:r w:rsidR="004350A7" w:rsidRPr="005E144E">
          <w:rPr>
            <w:rStyle w:val="Hyperlink"/>
            <w:rFonts w:ascii="Times New Roman" w:eastAsia="Times New Roman" w:hAnsi="Times New Roman" w:cs="Times New Roman"/>
            <w:sz w:val="24"/>
            <w:szCs w:val="24"/>
            <w:u w:color="0563C1"/>
          </w:rPr>
          <w:t>www.daugavina.lv</w:t>
        </w:r>
      </w:hyperlink>
      <w:hyperlink r:id="rId8">
        <w:r w:rsidR="004350A7" w:rsidRPr="005E144E">
          <w:rPr>
            <w:rFonts w:ascii="Times New Roman" w:eastAsia="Times New Roman" w:hAnsi="Times New Roman" w:cs="Times New Roman"/>
            <w:color w:val="000000"/>
            <w:sz w:val="24"/>
            <w:szCs w:val="24"/>
          </w:rPr>
          <w:t xml:space="preserve"> </w:t>
        </w:r>
      </w:hyperlink>
      <w:r w:rsidR="004350A7" w:rsidRPr="005E144E">
        <w:rPr>
          <w:rFonts w:ascii="Times New Roman" w:eastAsia="Times New Roman" w:hAnsi="Times New Roman" w:cs="Times New Roman"/>
          <w:color w:val="000000"/>
          <w:sz w:val="24"/>
          <w:szCs w:val="24"/>
        </w:rPr>
        <w:t xml:space="preserve">vai telefoniski </w:t>
      </w:r>
      <w:r w:rsidR="004350A7" w:rsidRPr="005E144E">
        <w:rPr>
          <w:rFonts w:ascii="Times New Roman" w:eastAsia="Times New Roman" w:hAnsi="Times New Roman" w:cs="Times New Roman"/>
          <w:sz w:val="24"/>
          <w:szCs w:val="24"/>
        </w:rPr>
        <w:t xml:space="preserve">tālr. </w:t>
      </w:r>
      <w:r w:rsidR="004350A7" w:rsidRPr="005E144E">
        <w:rPr>
          <w:rFonts w:ascii="Times New Roman" w:hAnsi="Times New Roman" w:cs="Times New Roman"/>
          <w:sz w:val="24"/>
          <w:szCs w:val="24"/>
          <w:shd w:val="clear" w:color="auto" w:fill="FFFFFF"/>
        </w:rPr>
        <w:t>67948030</w:t>
      </w:r>
      <w:r w:rsidR="004350A7" w:rsidRPr="005E144E">
        <w:rPr>
          <w:rFonts w:ascii="Times New Roman" w:eastAsia="Times New Roman" w:hAnsi="Times New Roman" w:cs="Times New Roman"/>
          <w:sz w:val="24"/>
          <w:szCs w:val="24"/>
        </w:rPr>
        <w:t xml:space="preserve">. </w:t>
      </w:r>
    </w:p>
    <w:p w:rsidR="00CD0FAC" w:rsidRPr="00F258FD" w:rsidRDefault="00CD0FAC" w:rsidP="00A30D25">
      <w:pPr>
        <w:spacing w:after="10" w:line="240" w:lineRule="auto"/>
        <w:ind w:left="284" w:right="105"/>
        <w:jc w:val="both"/>
        <w:rPr>
          <w:rFonts w:ascii="Times New Roman" w:eastAsia="Times New Roman" w:hAnsi="Times New Roman" w:cs="Times New Roman"/>
          <w:b/>
          <w:color w:val="FF0000"/>
        </w:rPr>
      </w:pPr>
    </w:p>
    <w:p w:rsidR="003F3B51" w:rsidRPr="005E144E" w:rsidRDefault="003F3B51" w:rsidP="003F3B51">
      <w:pPr>
        <w:jc w:val="center"/>
        <w:rPr>
          <w:rFonts w:ascii="Times New Roman" w:hAnsi="Times New Roman" w:cs="Times New Roman"/>
          <w:b/>
          <w:sz w:val="24"/>
          <w:szCs w:val="24"/>
        </w:rPr>
      </w:pPr>
      <w:r w:rsidRPr="005E144E">
        <w:rPr>
          <w:rFonts w:ascii="Times New Roman" w:hAnsi="Times New Roman" w:cs="Times New Roman"/>
          <w:b/>
          <w:sz w:val="24"/>
          <w:szCs w:val="24"/>
        </w:rPr>
        <w:t>2. Vecāku rīcība</w:t>
      </w:r>
    </w:p>
    <w:p w:rsidR="00976913" w:rsidRPr="005E144E" w:rsidRDefault="00976913" w:rsidP="000909A7">
      <w:pPr>
        <w:pStyle w:val="NoSpacing"/>
        <w:numPr>
          <w:ilvl w:val="0"/>
          <w:numId w:val="11"/>
        </w:numPr>
        <w:ind w:left="284" w:hanging="142"/>
        <w:rPr>
          <w:rFonts w:ascii="Times New Roman" w:hAnsi="Times New Roman" w:cs="Times New Roman"/>
          <w:color w:val="101718"/>
          <w:sz w:val="24"/>
          <w:szCs w:val="24"/>
        </w:rPr>
      </w:pPr>
      <w:r w:rsidRPr="005E144E">
        <w:rPr>
          <w:rFonts w:ascii="Times New Roman" w:hAnsi="Times New Roman" w:cs="Times New Roman"/>
          <w:color w:val="101718"/>
          <w:sz w:val="24"/>
          <w:szCs w:val="24"/>
        </w:rPr>
        <w:t>Uz iestādi bērnu pavada tikai viens no vecākiem;</w:t>
      </w:r>
    </w:p>
    <w:p w:rsidR="00976913" w:rsidRDefault="00976913" w:rsidP="000909A7">
      <w:pPr>
        <w:pStyle w:val="NoSpacing"/>
        <w:numPr>
          <w:ilvl w:val="0"/>
          <w:numId w:val="11"/>
        </w:numPr>
        <w:ind w:left="284" w:hanging="142"/>
        <w:rPr>
          <w:rFonts w:ascii="Times New Roman" w:hAnsi="Times New Roman" w:cs="Times New Roman"/>
          <w:color w:val="000000"/>
          <w:sz w:val="24"/>
          <w:szCs w:val="24"/>
        </w:rPr>
      </w:pPr>
      <w:r w:rsidRPr="005E144E">
        <w:rPr>
          <w:rFonts w:ascii="Times New Roman" w:hAnsi="Times New Roman" w:cs="Times New Roman"/>
          <w:color w:val="101718"/>
          <w:sz w:val="24"/>
          <w:szCs w:val="24"/>
        </w:rPr>
        <w:t>Izmanto tikai iestādes galveno ieeju vai jaunākā vecuma grupas izmanto savas grupas ieejas;</w:t>
      </w:r>
      <w:r w:rsidRPr="005E144E">
        <w:rPr>
          <w:rFonts w:ascii="Times New Roman" w:hAnsi="Times New Roman" w:cs="Times New Roman"/>
          <w:color w:val="000000"/>
          <w:sz w:val="24"/>
          <w:szCs w:val="24"/>
        </w:rPr>
        <w:t xml:space="preserve"> </w:t>
      </w:r>
    </w:p>
    <w:p w:rsidR="00F258FD" w:rsidRPr="005E144E" w:rsidRDefault="00F258FD" w:rsidP="00F258FD">
      <w:pPr>
        <w:pStyle w:val="NoSpacing"/>
        <w:numPr>
          <w:ilvl w:val="0"/>
          <w:numId w:val="11"/>
        </w:numPr>
        <w:ind w:left="284" w:hanging="142"/>
        <w:rPr>
          <w:rFonts w:ascii="Times New Roman" w:hAnsi="Times New Roman" w:cs="Times New Roman"/>
          <w:color w:val="000000"/>
          <w:sz w:val="24"/>
          <w:szCs w:val="24"/>
        </w:rPr>
      </w:pPr>
      <w:r w:rsidRPr="00F258FD">
        <w:rPr>
          <w:rFonts w:ascii="Times New Roman" w:hAnsi="Times New Roman" w:cs="Times New Roman"/>
          <w:color w:val="000000"/>
          <w:sz w:val="24"/>
          <w:szCs w:val="24"/>
        </w:rPr>
        <w:t xml:space="preserve">Ienākot </w:t>
      </w:r>
      <w:r>
        <w:rPr>
          <w:rFonts w:ascii="Times New Roman" w:hAnsi="Times New Roman" w:cs="Times New Roman"/>
          <w:color w:val="000000"/>
          <w:sz w:val="24"/>
          <w:szCs w:val="24"/>
        </w:rPr>
        <w:t>iestādes</w:t>
      </w:r>
      <w:r w:rsidRPr="00F258FD">
        <w:rPr>
          <w:rFonts w:ascii="Times New Roman" w:hAnsi="Times New Roman" w:cs="Times New Roman"/>
          <w:color w:val="000000"/>
          <w:sz w:val="24"/>
          <w:szCs w:val="24"/>
        </w:rPr>
        <w:t xml:space="preserve"> iekštelpās obligāti ir jāvelk sejas maska.</w:t>
      </w:r>
    </w:p>
    <w:p w:rsidR="00A30D25" w:rsidRPr="005E144E" w:rsidRDefault="00A30D25" w:rsidP="000909A7">
      <w:pPr>
        <w:pStyle w:val="NoSpacing"/>
        <w:numPr>
          <w:ilvl w:val="0"/>
          <w:numId w:val="11"/>
        </w:numPr>
        <w:ind w:left="284" w:hanging="142"/>
        <w:rPr>
          <w:rFonts w:ascii="Times New Roman" w:hAnsi="Times New Roman" w:cs="Times New Roman"/>
          <w:color w:val="000000"/>
          <w:sz w:val="24"/>
          <w:szCs w:val="24"/>
        </w:rPr>
      </w:pPr>
      <w:r w:rsidRPr="005E144E">
        <w:rPr>
          <w:rFonts w:ascii="Times New Roman" w:hAnsi="Times New Roman" w:cs="Times New Roman"/>
          <w:color w:val="000000"/>
          <w:sz w:val="24"/>
          <w:szCs w:val="24"/>
        </w:rPr>
        <w:t xml:space="preserve">Sekot, lai tiktu ievērota 2 m distance starp izglītojamo vecākiem un citām personām; </w:t>
      </w:r>
    </w:p>
    <w:p w:rsidR="00A30D25" w:rsidRPr="005E144E" w:rsidRDefault="00A30D25" w:rsidP="000909A7">
      <w:pPr>
        <w:pStyle w:val="NoSpacing"/>
        <w:numPr>
          <w:ilvl w:val="0"/>
          <w:numId w:val="11"/>
        </w:numPr>
        <w:ind w:left="284" w:hanging="142"/>
        <w:rPr>
          <w:rFonts w:ascii="Times New Roman" w:hAnsi="Times New Roman" w:cs="Times New Roman"/>
          <w:color w:val="000000"/>
          <w:sz w:val="24"/>
          <w:szCs w:val="24"/>
        </w:rPr>
      </w:pPr>
      <w:r w:rsidRPr="005E144E">
        <w:rPr>
          <w:rFonts w:ascii="Times New Roman" w:hAnsi="Times New Roman" w:cs="Times New Roman"/>
          <w:color w:val="000000"/>
          <w:sz w:val="24"/>
          <w:szCs w:val="24"/>
        </w:rPr>
        <w:t xml:space="preserve">Grupu ģērbtuvēs atļauts uzturēties ne vairāk kā </w:t>
      </w:r>
      <w:r w:rsidR="002F747D">
        <w:rPr>
          <w:rFonts w:ascii="Times New Roman" w:hAnsi="Times New Roman" w:cs="Times New Roman"/>
          <w:color w:val="000000"/>
          <w:sz w:val="24"/>
          <w:szCs w:val="24"/>
        </w:rPr>
        <w:t>četru</w:t>
      </w:r>
      <w:r w:rsidRPr="005E144E">
        <w:rPr>
          <w:rFonts w:ascii="Times New Roman" w:hAnsi="Times New Roman" w:cs="Times New Roman"/>
          <w:color w:val="000000"/>
          <w:sz w:val="24"/>
          <w:szCs w:val="24"/>
        </w:rPr>
        <w:t xml:space="preserve"> izglītojamo vecākiem; </w:t>
      </w:r>
    </w:p>
    <w:p w:rsidR="00976913" w:rsidRPr="005E144E" w:rsidRDefault="00976913" w:rsidP="000909A7">
      <w:pPr>
        <w:pStyle w:val="NoSpacing"/>
        <w:numPr>
          <w:ilvl w:val="0"/>
          <w:numId w:val="11"/>
        </w:numPr>
        <w:ind w:left="284" w:hanging="142"/>
        <w:rPr>
          <w:rFonts w:ascii="Times New Roman" w:hAnsi="Times New Roman" w:cs="Times New Roman"/>
          <w:color w:val="101718"/>
          <w:sz w:val="24"/>
          <w:szCs w:val="24"/>
        </w:rPr>
      </w:pPr>
      <w:r w:rsidRPr="005E144E">
        <w:rPr>
          <w:rFonts w:ascii="Times New Roman" w:hAnsi="Times New Roman" w:cs="Times New Roman"/>
          <w:color w:val="101718"/>
          <w:sz w:val="24"/>
          <w:szCs w:val="24"/>
        </w:rPr>
        <w:t>Atbilstoši bērna prasmēm, bērn</w:t>
      </w:r>
      <w:bookmarkStart w:id="0" w:name="_GoBack"/>
      <w:bookmarkEnd w:id="0"/>
      <w:r w:rsidRPr="005E144E">
        <w:rPr>
          <w:rFonts w:ascii="Times New Roman" w:hAnsi="Times New Roman" w:cs="Times New Roman"/>
          <w:color w:val="101718"/>
          <w:sz w:val="24"/>
          <w:szCs w:val="24"/>
        </w:rPr>
        <w:t>s pārģērbjas pats, vai viņam palīdz darbinieks;</w:t>
      </w:r>
    </w:p>
    <w:p w:rsidR="00976913" w:rsidRPr="005E144E" w:rsidRDefault="00976913" w:rsidP="000909A7">
      <w:pPr>
        <w:pStyle w:val="NoSpacing"/>
        <w:numPr>
          <w:ilvl w:val="0"/>
          <w:numId w:val="11"/>
        </w:numPr>
        <w:ind w:left="284" w:hanging="142"/>
        <w:rPr>
          <w:rFonts w:ascii="Times New Roman" w:hAnsi="Times New Roman" w:cs="Times New Roman"/>
          <w:color w:val="101718"/>
          <w:sz w:val="24"/>
          <w:szCs w:val="24"/>
        </w:rPr>
      </w:pPr>
      <w:r w:rsidRPr="005E144E">
        <w:rPr>
          <w:rFonts w:ascii="Times New Roman" w:hAnsi="Times New Roman" w:cs="Times New Roman"/>
          <w:color w:val="101718"/>
          <w:sz w:val="24"/>
          <w:szCs w:val="24"/>
        </w:rPr>
        <w:t>Aizliegts vecākiem un citām bērnu pavadošām personām ienākt un uzturēties iestādes telpās, gaiteņos, rotaļlaukumos;</w:t>
      </w:r>
    </w:p>
    <w:p w:rsidR="000D3719" w:rsidRPr="005E144E" w:rsidRDefault="00976913" w:rsidP="000909A7">
      <w:pPr>
        <w:pStyle w:val="NoSpacing"/>
        <w:numPr>
          <w:ilvl w:val="0"/>
          <w:numId w:val="11"/>
        </w:numPr>
        <w:ind w:left="284" w:hanging="142"/>
        <w:rPr>
          <w:rFonts w:ascii="Times New Roman" w:hAnsi="Times New Roman" w:cs="Times New Roman"/>
          <w:color w:val="101718"/>
          <w:sz w:val="24"/>
          <w:szCs w:val="24"/>
        </w:rPr>
      </w:pPr>
      <w:r w:rsidRPr="005E144E">
        <w:rPr>
          <w:rFonts w:ascii="Times New Roman" w:hAnsi="Times New Roman" w:cs="Times New Roman"/>
          <w:color w:val="101718"/>
          <w:sz w:val="24"/>
          <w:szCs w:val="24"/>
        </w:rPr>
        <w:t>Ja bērni ir laukumā, darbinieks nodod bērnu vecākam ārā.</w:t>
      </w:r>
    </w:p>
    <w:p w:rsidR="003F3B51" w:rsidRPr="005E144E" w:rsidRDefault="004350A7" w:rsidP="000909A7">
      <w:pPr>
        <w:pStyle w:val="NoSpacing"/>
        <w:numPr>
          <w:ilvl w:val="0"/>
          <w:numId w:val="11"/>
        </w:numPr>
        <w:ind w:left="284" w:hanging="142"/>
        <w:rPr>
          <w:rFonts w:ascii="Times New Roman" w:hAnsi="Times New Roman" w:cs="Times New Roman"/>
          <w:color w:val="000000"/>
          <w:sz w:val="24"/>
          <w:szCs w:val="24"/>
        </w:rPr>
      </w:pPr>
      <w:r w:rsidRPr="005E144E">
        <w:rPr>
          <w:rFonts w:ascii="Times New Roman" w:hAnsi="Times New Roman" w:cs="Times New Roman"/>
          <w:color w:val="000000"/>
          <w:sz w:val="24"/>
          <w:szCs w:val="24"/>
        </w:rPr>
        <w:t>Aizliegts</w:t>
      </w:r>
      <w:r w:rsidR="00E932DD">
        <w:rPr>
          <w:rFonts w:ascii="Times New Roman" w:hAnsi="Times New Roman" w:cs="Times New Roman"/>
          <w:color w:val="000000"/>
          <w:sz w:val="24"/>
          <w:szCs w:val="24"/>
        </w:rPr>
        <w:t>, bez vajadzības,</w:t>
      </w:r>
      <w:r w:rsidRPr="005E144E">
        <w:rPr>
          <w:rFonts w:ascii="Times New Roman" w:hAnsi="Times New Roman" w:cs="Times New Roman"/>
          <w:color w:val="000000"/>
          <w:sz w:val="24"/>
          <w:szCs w:val="24"/>
        </w:rPr>
        <w:t xml:space="preserve"> pārvietoties pa cit</w:t>
      </w:r>
      <w:r w:rsidR="003F3B51" w:rsidRPr="005E144E">
        <w:rPr>
          <w:rFonts w:ascii="Times New Roman" w:hAnsi="Times New Roman" w:cs="Times New Roman"/>
          <w:color w:val="000000"/>
          <w:sz w:val="24"/>
          <w:szCs w:val="24"/>
        </w:rPr>
        <w:t xml:space="preserve">ām iestādes telpām, gaiteņiem. </w:t>
      </w:r>
    </w:p>
    <w:p w:rsidR="003F3B51" w:rsidRPr="005E144E" w:rsidRDefault="003F3B51" w:rsidP="000909A7">
      <w:pPr>
        <w:pStyle w:val="NoSpacing"/>
        <w:numPr>
          <w:ilvl w:val="0"/>
          <w:numId w:val="11"/>
        </w:numPr>
        <w:ind w:left="284" w:hanging="142"/>
        <w:rPr>
          <w:rFonts w:ascii="Times New Roman" w:hAnsi="Times New Roman" w:cs="Times New Roman"/>
          <w:color w:val="000000"/>
          <w:sz w:val="24"/>
          <w:szCs w:val="24"/>
        </w:rPr>
      </w:pPr>
      <w:r w:rsidRPr="005E144E">
        <w:rPr>
          <w:rFonts w:ascii="Times New Roman" w:hAnsi="Times New Roman" w:cs="Times New Roman"/>
          <w:color w:val="000000"/>
          <w:sz w:val="24"/>
          <w:szCs w:val="24"/>
        </w:rPr>
        <w:t xml:space="preserve">Pēc izglītojamā izņemšanas, vecākam jāatstāj Iestādes teritorija, nedrīkst uzturēties bērnu laukumiņos un lietot rotaļu konstrukcijas. </w:t>
      </w:r>
    </w:p>
    <w:p w:rsidR="00A30D25" w:rsidRPr="00F258FD" w:rsidRDefault="00A30D25" w:rsidP="003F3B51">
      <w:pPr>
        <w:jc w:val="center"/>
        <w:rPr>
          <w:rFonts w:ascii="Times New Roman" w:hAnsi="Times New Roman" w:cs="Times New Roman"/>
          <w:b/>
        </w:rPr>
      </w:pPr>
    </w:p>
    <w:p w:rsidR="003F3B51" w:rsidRPr="005E144E" w:rsidRDefault="003F3B51" w:rsidP="003F3B51">
      <w:pPr>
        <w:jc w:val="center"/>
        <w:rPr>
          <w:rFonts w:ascii="Times New Roman" w:hAnsi="Times New Roman" w:cs="Times New Roman"/>
          <w:b/>
          <w:sz w:val="24"/>
          <w:szCs w:val="24"/>
        </w:rPr>
      </w:pPr>
      <w:r w:rsidRPr="005E144E">
        <w:rPr>
          <w:rFonts w:ascii="Times New Roman" w:hAnsi="Times New Roman" w:cs="Times New Roman"/>
          <w:b/>
          <w:sz w:val="24"/>
          <w:szCs w:val="24"/>
        </w:rPr>
        <w:t>3. Rīcība izglītības iestādē</w:t>
      </w:r>
    </w:p>
    <w:p w:rsidR="00A30D25" w:rsidRPr="005E144E" w:rsidRDefault="00E932DD" w:rsidP="000909A7">
      <w:pPr>
        <w:numPr>
          <w:ilvl w:val="0"/>
          <w:numId w:val="12"/>
        </w:numPr>
        <w:spacing w:after="0" w:line="240" w:lineRule="auto"/>
        <w:ind w:left="284" w:right="105"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Ievērot </w:t>
      </w:r>
      <w:r w:rsidR="00A30D25" w:rsidRPr="005E144E">
        <w:rPr>
          <w:rFonts w:ascii="Times New Roman" w:eastAsia="Times New Roman" w:hAnsi="Times New Roman" w:cs="Times New Roman"/>
          <w:sz w:val="24"/>
          <w:szCs w:val="24"/>
        </w:rPr>
        <w:t xml:space="preserve">vizuālas </w:t>
      </w:r>
      <w:proofErr w:type="spellStart"/>
      <w:r w:rsidR="00A30D25" w:rsidRPr="005E144E">
        <w:rPr>
          <w:rFonts w:ascii="Times New Roman" w:eastAsia="Times New Roman" w:hAnsi="Times New Roman" w:cs="Times New Roman"/>
          <w:sz w:val="24"/>
          <w:szCs w:val="24"/>
        </w:rPr>
        <w:t>distancēšanās</w:t>
      </w:r>
      <w:proofErr w:type="spellEnd"/>
      <w:r w:rsidR="00A30D25" w:rsidRPr="005E144E">
        <w:rPr>
          <w:rFonts w:ascii="Times New Roman" w:eastAsia="Times New Roman" w:hAnsi="Times New Roman" w:cs="Times New Roman"/>
          <w:sz w:val="24"/>
          <w:szCs w:val="24"/>
        </w:rPr>
        <w:t xml:space="preserve"> norādes, piemēram, līnijas uz zemes. </w:t>
      </w:r>
    </w:p>
    <w:p w:rsidR="00A30D25" w:rsidRPr="005E144E" w:rsidRDefault="00E932DD" w:rsidP="000909A7">
      <w:pPr>
        <w:numPr>
          <w:ilvl w:val="0"/>
          <w:numId w:val="12"/>
        </w:numPr>
        <w:spacing w:after="0" w:line="240" w:lineRule="auto"/>
        <w:ind w:left="284" w:right="105"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Plānot bērnu grupu darbu</w:t>
      </w:r>
      <w:r w:rsidR="00A30D25" w:rsidRPr="005E144E">
        <w:rPr>
          <w:rFonts w:ascii="Times New Roman" w:eastAsia="Times New Roman" w:hAnsi="Times New Roman" w:cs="Times New Roman"/>
          <w:sz w:val="24"/>
          <w:szCs w:val="24"/>
        </w:rPr>
        <w:t xml:space="preserve"> tā, lai nenotiktu kontaktēšanās/ maiņa ar citu grupu bērniem un citām audzinātājām. </w:t>
      </w:r>
    </w:p>
    <w:p w:rsidR="00E51382" w:rsidRPr="005E144E" w:rsidRDefault="00A30D25" w:rsidP="000909A7">
      <w:pPr>
        <w:numPr>
          <w:ilvl w:val="0"/>
          <w:numId w:val="12"/>
        </w:numPr>
        <w:spacing w:after="0" w:line="240" w:lineRule="auto"/>
        <w:ind w:left="284" w:right="105" w:hanging="284"/>
        <w:jc w:val="both"/>
        <w:rPr>
          <w:rFonts w:ascii="Times New Roman" w:eastAsia="Times New Roman" w:hAnsi="Times New Roman" w:cs="Times New Roman"/>
          <w:sz w:val="24"/>
          <w:szCs w:val="24"/>
        </w:rPr>
      </w:pPr>
      <w:r w:rsidRPr="005E144E">
        <w:rPr>
          <w:rFonts w:ascii="Times New Roman" w:hAnsi="Times New Roman" w:cs="Times New Roman"/>
          <w:sz w:val="24"/>
          <w:szCs w:val="24"/>
        </w:rPr>
        <w:lastRenderedPageBreak/>
        <w:t>Izvērtē</w:t>
      </w:r>
      <w:r w:rsidR="00E51382" w:rsidRPr="005E144E">
        <w:rPr>
          <w:rFonts w:ascii="Times New Roman" w:hAnsi="Times New Roman" w:cs="Times New Roman"/>
          <w:sz w:val="24"/>
          <w:szCs w:val="24"/>
        </w:rPr>
        <w:t xml:space="preserve"> iespēju dažādu pasākumu rīkošanu veikt </w:t>
      </w:r>
      <w:r w:rsidR="00E932DD">
        <w:rPr>
          <w:rFonts w:ascii="Times New Roman" w:hAnsi="Times New Roman" w:cs="Times New Roman"/>
          <w:sz w:val="24"/>
          <w:szCs w:val="24"/>
        </w:rPr>
        <w:t>pa vienai grupai</w:t>
      </w:r>
      <w:r w:rsidR="00E51382" w:rsidRPr="005E144E">
        <w:rPr>
          <w:rFonts w:ascii="Times New Roman" w:hAnsi="Times New Roman" w:cs="Times New Roman"/>
          <w:sz w:val="24"/>
          <w:szCs w:val="24"/>
        </w:rPr>
        <w:t xml:space="preserve">, piemēram, </w:t>
      </w:r>
      <w:r w:rsidR="00E932DD">
        <w:rPr>
          <w:rFonts w:ascii="Times New Roman" w:hAnsi="Times New Roman" w:cs="Times New Roman"/>
          <w:sz w:val="24"/>
          <w:szCs w:val="24"/>
        </w:rPr>
        <w:t>pasākumus, leļļu teātrus</w:t>
      </w:r>
      <w:r w:rsidR="00E51382" w:rsidRPr="005E144E">
        <w:rPr>
          <w:rFonts w:ascii="Times New Roman" w:hAnsi="Times New Roman" w:cs="Times New Roman"/>
          <w:sz w:val="24"/>
          <w:szCs w:val="24"/>
        </w:rPr>
        <w:t>. </w:t>
      </w:r>
    </w:p>
    <w:p w:rsidR="002F747D" w:rsidRPr="002F747D" w:rsidRDefault="00E51382" w:rsidP="000909A7">
      <w:pPr>
        <w:numPr>
          <w:ilvl w:val="0"/>
          <w:numId w:val="12"/>
        </w:numPr>
        <w:spacing w:after="0" w:line="240" w:lineRule="auto"/>
        <w:ind w:left="284" w:right="105" w:hanging="284"/>
        <w:jc w:val="both"/>
        <w:rPr>
          <w:rFonts w:ascii="Times New Roman" w:eastAsia="Times New Roman" w:hAnsi="Times New Roman" w:cs="Times New Roman"/>
          <w:sz w:val="24"/>
          <w:szCs w:val="24"/>
        </w:rPr>
      </w:pPr>
      <w:r w:rsidRPr="005E144E">
        <w:rPr>
          <w:rFonts w:ascii="Times New Roman" w:hAnsi="Times New Roman" w:cs="Times New Roman"/>
          <w:sz w:val="24"/>
          <w:szCs w:val="24"/>
        </w:rPr>
        <w:t xml:space="preserve">Nerīkot pasākumus, kas nav tieši saistīti ar bērnu pieskatīšanu un </w:t>
      </w:r>
      <w:r w:rsidR="002F747D">
        <w:rPr>
          <w:rFonts w:ascii="Times New Roman" w:hAnsi="Times New Roman" w:cs="Times New Roman"/>
          <w:sz w:val="24"/>
          <w:szCs w:val="24"/>
        </w:rPr>
        <w:t xml:space="preserve">izglītošanu. </w:t>
      </w:r>
    </w:p>
    <w:p w:rsidR="00E51382" w:rsidRPr="005E144E" w:rsidRDefault="002F747D" w:rsidP="000909A7">
      <w:pPr>
        <w:numPr>
          <w:ilvl w:val="0"/>
          <w:numId w:val="12"/>
        </w:numPr>
        <w:spacing w:after="0" w:line="240" w:lineRule="auto"/>
        <w:ind w:left="284" w:right="105" w:hanging="284"/>
        <w:jc w:val="both"/>
        <w:rPr>
          <w:rFonts w:ascii="Times New Roman" w:eastAsia="Times New Roman" w:hAnsi="Times New Roman" w:cs="Times New Roman"/>
          <w:sz w:val="24"/>
          <w:szCs w:val="24"/>
        </w:rPr>
      </w:pPr>
      <w:r>
        <w:rPr>
          <w:rFonts w:ascii="Times New Roman" w:hAnsi="Times New Roman" w:cs="Times New Roman"/>
          <w:sz w:val="24"/>
          <w:szCs w:val="24"/>
        </w:rPr>
        <w:t>P</w:t>
      </w:r>
      <w:r w:rsidR="00E51382" w:rsidRPr="005E144E">
        <w:rPr>
          <w:rFonts w:ascii="Times New Roman" w:hAnsi="Times New Roman" w:cs="Times New Roman"/>
          <w:sz w:val="24"/>
          <w:szCs w:val="24"/>
        </w:rPr>
        <w:t>ulciņus</w:t>
      </w:r>
      <w:r>
        <w:rPr>
          <w:rFonts w:ascii="Times New Roman" w:hAnsi="Times New Roman" w:cs="Times New Roman"/>
          <w:sz w:val="24"/>
          <w:szCs w:val="24"/>
        </w:rPr>
        <w:t>, ansambļus</w:t>
      </w:r>
      <w:r w:rsidR="00E51382" w:rsidRPr="005E144E">
        <w:rPr>
          <w:rFonts w:ascii="Times New Roman" w:hAnsi="Times New Roman" w:cs="Times New Roman"/>
          <w:sz w:val="24"/>
          <w:szCs w:val="24"/>
        </w:rPr>
        <w:t xml:space="preserve"> vai nodarbības ar pieaicinātiem skolotājiem vai pulciņu vadītājiem</w:t>
      </w:r>
      <w:r>
        <w:rPr>
          <w:rFonts w:ascii="Times New Roman" w:hAnsi="Times New Roman" w:cs="Times New Roman"/>
          <w:sz w:val="24"/>
          <w:szCs w:val="24"/>
        </w:rPr>
        <w:t xml:space="preserve"> organizē vienas grupas bērniem</w:t>
      </w:r>
      <w:r w:rsidR="00E51382" w:rsidRPr="005E144E">
        <w:rPr>
          <w:rFonts w:ascii="Times New Roman" w:hAnsi="Times New Roman" w:cs="Times New Roman"/>
          <w:sz w:val="24"/>
          <w:szCs w:val="24"/>
        </w:rPr>
        <w:t>.</w:t>
      </w:r>
    </w:p>
    <w:p w:rsidR="00E51382" w:rsidRPr="005E144E" w:rsidRDefault="00E51382" w:rsidP="000909A7">
      <w:pPr>
        <w:numPr>
          <w:ilvl w:val="0"/>
          <w:numId w:val="12"/>
        </w:numPr>
        <w:spacing w:after="0" w:line="240" w:lineRule="auto"/>
        <w:ind w:left="284" w:right="105" w:hanging="284"/>
        <w:jc w:val="both"/>
        <w:rPr>
          <w:rFonts w:ascii="Times New Roman" w:eastAsia="Times New Roman" w:hAnsi="Times New Roman" w:cs="Times New Roman"/>
          <w:sz w:val="24"/>
          <w:szCs w:val="24"/>
        </w:rPr>
      </w:pPr>
      <w:r w:rsidRPr="005E144E">
        <w:rPr>
          <w:rFonts w:ascii="Times New Roman" w:hAnsi="Times New Roman" w:cs="Times New Roman"/>
          <w:sz w:val="24"/>
          <w:szCs w:val="24"/>
        </w:rPr>
        <w:t>Nodrošināt, ka visi pasākumi notiek katrai Iestādes bērnu grupai atsevišķi.</w:t>
      </w:r>
    </w:p>
    <w:p w:rsidR="00E51382" w:rsidRPr="005E144E" w:rsidRDefault="00E51382" w:rsidP="000909A7">
      <w:pPr>
        <w:numPr>
          <w:ilvl w:val="0"/>
          <w:numId w:val="12"/>
        </w:numPr>
        <w:spacing w:after="0" w:line="240" w:lineRule="auto"/>
        <w:ind w:left="284" w:right="105" w:hanging="284"/>
        <w:jc w:val="both"/>
        <w:rPr>
          <w:rFonts w:ascii="Times New Roman" w:eastAsia="Times New Roman" w:hAnsi="Times New Roman" w:cs="Times New Roman"/>
          <w:sz w:val="24"/>
          <w:szCs w:val="24"/>
        </w:rPr>
      </w:pPr>
      <w:r w:rsidRPr="005E144E">
        <w:rPr>
          <w:rFonts w:ascii="Times New Roman" w:hAnsi="Times New Roman" w:cs="Times New Roman"/>
          <w:sz w:val="24"/>
          <w:szCs w:val="24"/>
        </w:rPr>
        <w:t>Nav pieļaujama citu, ar Iestādi nesaistītu personu klātbūtne Iestādes telpās. </w:t>
      </w:r>
    </w:p>
    <w:p w:rsidR="004C08EC" w:rsidRPr="005E144E" w:rsidRDefault="004C08EC" w:rsidP="000909A7">
      <w:pPr>
        <w:numPr>
          <w:ilvl w:val="0"/>
          <w:numId w:val="12"/>
        </w:numPr>
        <w:spacing w:after="0" w:line="240" w:lineRule="auto"/>
        <w:ind w:left="284" w:right="105" w:hanging="284"/>
        <w:jc w:val="both"/>
        <w:rPr>
          <w:rFonts w:ascii="Times New Roman" w:eastAsia="Times New Roman" w:hAnsi="Times New Roman" w:cs="Times New Roman"/>
          <w:sz w:val="24"/>
          <w:szCs w:val="24"/>
        </w:rPr>
      </w:pPr>
      <w:r w:rsidRPr="005E144E">
        <w:rPr>
          <w:rFonts w:ascii="Times New Roman" w:eastAsia="Times New Roman" w:hAnsi="Times New Roman" w:cs="Times New Roman"/>
          <w:sz w:val="24"/>
          <w:szCs w:val="24"/>
        </w:rPr>
        <w:t>Bērnu guldināšanā ievēro principu – „galva pret kājām”.</w:t>
      </w:r>
    </w:p>
    <w:p w:rsidR="004C08EC" w:rsidRPr="005E144E" w:rsidRDefault="004C08EC" w:rsidP="000909A7">
      <w:pPr>
        <w:numPr>
          <w:ilvl w:val="0"/>
          <w:numId w:val="12"/>
        </w:numPr>
        <w:spacing w:after="0" w:line="240" w:lineRule="auto"/>
        <w:ind w:left="284" w:right="105" w:hanging="284"/>
        <w:jc w:val="both"/>
        <w:rPr>
          <w:rFonts w:ascii="Times New Roman" w:eastAsia="Times New Roman" w:hAnsi="Times New Roman" w:cs="Times New Roman"/>
          <w:sz w:val="24"/>
          <w:szCs w:val="24"/>
        </w:rPr>
      </w:pPr>
      <w:r w:rsidRPr="005E144E">
        <w:rPr>
          <w:rFonts w:ascii="Times New Roman" w:eastAsia="Times New Roman" w:hAnsi="Times New Roman" w:cs="Times New Roman"/>
          <w:sz w:val="24"/>
          <w:szCs w:val="24"/>
        </w:rPr>
        <w:t>Divstāvu gultas ir norobežotas ar koka durvīm, bērnu guldināšana var tikt izvietota galva pret kājām”</w:t>
      </w:r>
    </w:p>
    <w:p w:rsidR="00E51382" w:rsidRPr="005E144E" w:rsidRDefault="00E51382" w:rsidP="000909A7">
      <w:pPr>
        <w:numPr>
          <w:ilvl w:val="0"/>
          <w:numId w:val="12"/>
        </w:numPr>
        <w:spacing w:after="0" w:line="240" w:lineRule="auto"/>
        <w:ind w:left="284" w:right="105" w:hanging="284"/>
        <w:jc w:val="both"/>
        <w:rPr>
          <w:rFonts w:ascii="Times New Roman" w:eastAsia="Times New Roman" w:hAnsi="Times New Roman" w:cs="Times New Roman"/>
          <w:sz w:val="24"/>
          <w:szCs w:val="24"/>
        </w:rPr>
      </w:pPr>
      <w:r w:rsidRPr="005E144E">
        <w:rPr>
          <w:rFonts w:ascii="Times New Roman" w:eastAsia="Times New Roman" w:hAnsi="Times New Roman" w:cs="Times New Roman"/>
          <w:sz w:val="24"/>
          <w:szCs w:val="24"/>
        </w:rPr>
        <w:t xml:space="preserve">Bērnu dienas režīmu organizēt tā, lai dotu priekšroku pasākumiem, kur iespējams </w:t>
      </w:r>
      <w:proofErr w:type="spellStart"/>
      <w:r w:rsidRPr="005E144E">
        <w:rPr>
          <w:rFonts w:ascii="Times New Roman" w:eastAsia="Times New Roman" w:hAnsi="Times New Roman" w:cs="Times New Roman"/>
          <w:sz w:val="24"/>
          <w:szCs w:val="24"/>
        </w:rPr>
        <w:t>distancēties</w:t>
      </w:r>
      <w:proofErr w:type="spellEnd"/>
      <w:r w:rsidRPr="005E144E">
        <w:rPr>
          <w:rFonts w:ascii="Times New Roman" w:eastAsia="Times New Roman" w:hAnsi="Times New Roman" w:cs="Times New Roman"/>
          <w:sz w:val="24"/>
          <w:szCs w:val="24"/>
        </w:rPr>
        <w:t xml:space="preserve"> un pasākumiem ārpus telpām.</w:t>
      </w:r>
    </w:p>
    <w:p w:rsidR="00E51382" w:rsidRPr="005E144E" w:rsidRDefault="00E51382" w:rsidP="000909A7">
      <w:pPr>
        <w:numPr>
          <w:ilvl w:val="0"/>
          <w:numId w:val="12"/>
        </w:numPr>
        <w:spacing w:after="0" w:line="240" w:lineRule="auto"/>
        <w:ind w:left="284" w:right="105" w:hanging="284"/>
        <w:jc w:val="both"/>
        <w:rPr>
          <w:rFonts w:ascii="Times New Roman" w:eastAsia="Times New Roman" w:hAnsi="Times New Roman" w:cs="Times New Roman"/>
          <w:sz w:val="24"/>
          <w:szCs w:val="24"/>
        </w:rPr>
      </w:pPr>
      <w:r w:rsidRPr="005E144E">
        <w:rPr>
          <w:rFonts w:ascii="Times New Roman" w:eastAsia="Times New Roman" w:hAnsi="Times New Roman" w:cs="Times New Roman"/>
          <w:sz w:val="24"/>
          <w:szCs w:val="24"/>
        </w:rPr>
        <w:t>Ēdināšanu organizēt</w:t>
      </w:r>
      <w:r w:rsidR="003F3B51" w:rsidRPr="005E144E">
        <w:rPr>
          <w:rFonts w:ascii="Times New Roman" w:eastAsia="Times New Roman" w:hAnsi="Times New Roman" w:cs="Times New Roman"/>
          <w:sz w:val="24"/>
          <w:szCs w:val="24"/>
        </w:rPr>
        <w:t xml:space="preserve"> katrai bērnu grupai atsevišķi </w:t>
      </w:r>
      <w:r w:rsidRPr="005E144E">
        <w:rPr>
          <w:rFonts w:ascii="Times New Roman" w:eastAsia="Times New Roman" w:hAnsi="Times New Roman" w:cs="Times New Roman"/>
          <w:sz w:val="24"/>
          <w:szCs w:val="24"/>
        </w:rPr>
        <w:t>grupas telpā.</w:t>
      </w:r>
    </w:p>
    <w:p w:rsidR="000909A7" w:rsidRPr="00F258FD" w:rsidRDefault="000909A7" w:rsidP="00A30D25">
      <w:pPr>
        <w:rPr>
          <w:rFonts w:ascii="Times New Roman" w:hAnsi="Times New Roman" w:cs="Times New Roman"/>
          <w:b/>
        </w:rPr>
      </w:pPr>
    </w:p>
    <w:p w:rsidR="00A30D25" w:rsidRPr="005E144E" w:rsidRDefault="00A30D25" w:rsidP="003854DE">
      <w:pPr>
        <w:pStyle w:val="ListParagraph"/>
        <w:numPr>
          <w:ilvl w:val="0"/>
          <w:numId w:val="1"/>
        </w:numPr>
        <w:jc w:val="center"/>
        <w:rPr>
          <w:rFonts w:ascii="Times New Roman" w:hAnsi="Times New Roman" w:cs="Times New Roman"/>
          <w:b/>
          <w:sz w:val="24"/>
          <w:szCs w:val="24"/>
        </w:rPr>
      </w:pPr>
      <w:r w:rsidRPr="005E144E">
        <w:rPr>
          <w:rFonts w:ascii="Times New Roman" w:hAnsi="Times New Roman" w:cs="Times New Roman"/>
          <w:b/>
          <w:sz w:val="24"/>
          <w:szCs w:val="24"/>
        </w:rPr>
        <w:t>Attālinātā mācību darba organizēšana</w:t>
      </w:r>
    </w:p>
    <w:p w:rsidR="00A30D25" w:rsidRPr="00A30D25" w:rsidRDefault="00A30D25" w:rsidP="00A30D25">
      <w:pPr>
        <w:spacing w:after="31"/>
        <w:ind w:left="-5" w:hanging="10"/>
        <w:rPr>
          <w:rFonts w:ascii="Times New Roman" w:eastAsia="Times New Roman" w:hAnsi="Times New Roman" w:cs="Times New Roman"/>
          <w:color w:val="000000"/>
          <w:sz w:val="24"/>
          <w:szCs w:val="24"/>
        </w:rPr>
      </w:pPr>
      <w:r w:rsidRPr="00A30D25">
        <w:rPr>
          <w:rFonts w:ascii="Times New Roman" w:eastAsia="Times New Roman" w:hAnsi="Times New Roman" w:cs="Times New Roman"/>
          <w:b/>
          <w:color w:val="000000"/>
          <w:sz w:val="24"/>
          <w:szCs w:val="24"/>
        </w:rPr>
        <w:t>Organizējot mācības daļēji vai pilnībā attālināti,</w:t>
      </w:r>
      <w:r w:rsidRPr="00A30D25">
        <w:rPr>
          <w:rFonts w:ascii="Times New Roman" w:eastAsia="Times New Roman" w:hAnsi="Times New Roman" w:cs="Times New Roman"/>
          <w:color w:val="000000"/>
          <w:sz w:val="24"/>
          <w:szCs w:val="24"/>
        </w:rPr>
        <w:t xml:space="preserve"> </w:t>
      </w:r>
      <w:r w:rsidRPr="00A30D25">
        <w:rPr>
          <w:rFonts w:ascii="Times New Roman" w:eastAsia="Times New Roman" w:hAnsi="Times New Roman" w:cs="Times New Roman"/>
          <w:b/>
          <w:i/>
          <w:color w:val="000000"/>
          <w:sz w:val="24"/>
          <w:szCs w:val="24"/>
        </w:rPr>
        <w:t>skolotāji</w:t>
      </w:r>
      <w:r w:rsidRPr="00A30D25">
        <w:rPr>
          <w:rFonts w:ascii="Times New Roman" w:eastAsia="Times New Roman" w:hAnsi="Times New Roman" w:cs="Times New Roman"/>
          <w:b/>
          <w:color w:val="000000"/>
          <w:sz w:val="24"/>
          <w:szCs w:val="24"/>
        </w:rPr>
        <w:t>:</w:t>
      </w:r>
      <w:r w:rsidRPr="00A30D25">
        <w:rPr>
          <w:rFonts w:ascii="Times New Roman" w:eastAsia="Times New Roman" w:hAnsi="Times New Roman" w:cs="Times New Roman"/>
          <w:color w:val="000000"/>
          <w:sz w:val="24"/>
          <w:szCs w:val="24"/>
        </w:rPr>
        <w:t xml:space="preserve"> </w:t>
      </w:r>
    </w:p>
    <w:p w:rsidR="00A30D25" w:rsidRPr="00A30D25" w:rsidRDefault="00A30D25" w:rsidP="000909A7">
      <w:pPr>
        <w:numPr>
          <w:ilvl w:val="0"/>
          <w:numId w:val="7"/>
        </w:numPr>
        <w:spacing w:after="36" w:line="267" w:lineRule="auto"/>
        <w:ind w:left="284" w:right="1" w:hanging="284"/>
        <w:jc w:val="both"/>
        <w:rPr>
          <w:rFonts w:ascii="Times New Roman" w:eastAsia="Times New Roman" w:hAnsi="Times New Roman" w:cs="Times New Roman"/>
          <w:color w:val="000000"/>
          <w:sz w:val="24"/>
          <w:szCs w:val="24"/>
        </w:rPr>
      </w:pPr>
      <w:r w:rsidRPr="00A30D25">
        <w:rPr>
          <w:rFonts w:ascii="Times New Roman" w:eastAsia="Times New Roman" w:hAnsi="Times New Roman" w:cs="Times New Roman"/>
          <w:color w:val="000000"/>
          <w:sz w:val="24"/>
          <w:szCs w:val="24"/>
        </w:rPr>
        <w:t xml:space="preserve">Pirmsskolā plāno specifiski attālinātām mācībām pielāgotu saturu, samazinot patstāvīgi apgūstamā mācību satura apjomu (tai skaitā individuāli veicamus uzdevumus) un izvirzot kompleksus sasniedzamos rezultātus. Veido un savlaicīgi iepazīstina bērnu vecākus (vai likumiskos pārstāvjus) ar mācību plānu vismaz nedēļai;  </w:t>
      </w:r>
    </w:p>
    <w:p w:rsidR="000909A7" w:rsidRPr="005E144E" w:rsidRDefault="00A30D25" w:rsidP="000909A7">
      <w:pPr>
        <w:numPr>
          <w:ilvl w:val="0"/>
          <w:numId w:val="7"/>
        </w:numPr>
        <w:spacing w:after="36" w:line="267" w:lineRule="auto"/>
        <w:ind w:left="284" w:right="1" w:hanging="284"/>
        <w:jc w:val="both"/>
        <w:rPr>
          <w:rFonts w:ascii="Times New Roman" w:eastAsia="Times New Roman" w:hAnsi="Times New Roman" w:cs="Times New Roman"/>
          <w:color w:val="000000"/>
          <w:sz w:val="24"/>
          <w:szCs w:val="24"/>
        </w:rPr>
      </w:pPr>
      <w:r w:rsidRPr="00A30D25">
        <w:rPr>
          <w:rFonts w:ascii="Times New Roman" w:hAnsi="Times New Roman" w:cs="Times New Roman"/>
          <w:sz w:val="24"/>
          <w:szCs w:val="24"/>
        </w:rPr>
        <w:t xml:space="preserve">Izveido regulāras saziņas iespējas ar vecākiem – kā skolotājs nodos ziņu un kā vecāki informēs skolotāju par bērna mācībām: e-pasts, </w:t>
      </w:r>
      <w:proofErr w:type="spellStart"/>
      <w:r w:rsidRPr="00A30D25">
        <w:rPr>
          <w:rFonts w:ascii="Times New Roman" w:hAnsi="Times New Roman" w:cs="Times New Roman"/>
          <w:sz w:val="24"/>
          <w:szCs w:val="24"/>
        </w:rPr>
        <w:t>Whats</w:t>
      </w:r>
      <w:proofErr w:type="spellEnd"/>
      <w:r w:rsidRPr="00A30D25">
        <w:rPr>
          <w:rFonts w:ascii="Times New Roman" w:hAnsi="Times New Roman" w:cs="Times New Roman"/>
          <w:sz w:val="24"/>
          <w:szCs w:val="24"/>
        </w:rPr>
        <w:t xml:space="preserve"> </w:t>
      </w:r>
      <w:proofErr w:type="spellStart"/>
      <w:r w:rsidRPr="00A30D25">
        <w:rPr>
          <w:rFonts w:ascii="Times New Roman" w:hAnsi="Times New Roman" w:cs="Times New Roman"/>
          <w:sz w:val="24"/>
          <w:szCs w:val="24"/>
        </w:rPr>
        <w:t>App</w:t>
      </w:r>
      <w:proofErr w:type="spellEnd"/>
      <w:r w:rsidRPr="00A30D25">
        <w:rPr>
          <w:rFonts w:ascii="Times New Roman" w:hAnsi="Times New Roman" w:cs="Times New Roman"/>
          <w:sz w:val="24"/>
          <w:szCs w:val="24"/>
        </w:rPr>
        <w:t xml:space="preserve"> grupa, telefons</w:t>
      </w:r>
      <w:r w:rsidR="000909A7" w:rsidRPr="005E144E">
        <w:rPr>
          <w:rFonts w:ascii="Times New Roman" w:eastAsia="Times New Roman" w:hAnsi="Times New Roman" w:cs="Times New Roman"/>
          <w:color w:val="000000"/>
          <w:sz w:val="24"/>
          <w:szCs w:val="24"/>
        </w:rPr>
        <w:t>\</w:t>
      </w:r>
    </w:p>
    <w:p w:rsidR="00A30D25" w:rsidRPr="00A30D25" w:rsidRDefault="00A30D25" w:rsidP="000909A7">
      <w:pPr>
        <w:numPr>
          <w:ilvl w:val="0"/>
          <w:numId w:val="7"/>
        </w:numPr>
        <w:spacing w:after="36" w:line="267" w:lineRule="auto"/>
        <w:ind w:left="284" w:right="1" w:hanging="284"/>
        <w:jc w:val="both"/>
        <w:rPr>
          <w:rFonts w:ascii="Times New Roman" w:eastAsia="Times New Roman" w:hAnsi="Times New Roman" w:cs="Times New Roman"/>
          <w:color w:val="000000"/>
          <w:sz w:val="24"/>
          <w:szCs w:val="24"/>
        </w:rPr>
      </w:pPr>
      <w:r w:rsidRPr="00A30D25">
        <w:rPr>
          <w:rFonts w:ascii="Times New Roman" w:hAnsi="Times New Roman" w:cs="Times New Roman"/>
          <w:sz w:val="24"/>
          <w:szCs w:val="24"/>
        </w:rPr>
        <w:t xml:space="preserve">Sagatavo ieteikumus vecākiem, kā organizēt telpu un laiku mācībām mājās. </w:t>
      </w:r>
    </w:p>
    <w:p w:rsidR="00A30D25" w:rsidRPr="00A30D25" w:rsidRDefault="00A30D25" w:rsidP="000909A7">
      <w:pPr>
        <w:numPr>
          <w:ilvl w:val="0"/>
          <w:numId w:val="7"/>
        </w:numPr>
        <w:spacing w:after="36" w:line="267" w:lineRule="auto"/>
        <w:ind w:left="284" w:right="1" w:hanging="284"/>
        <w:jc w:val="both"/>
        <w:rPr>
          <w:rFonts w:ascii="Times New Roman" w:eastAsia="Times New Roman" w:hAnsi="Times New Roman" w:cs="Times New Roman"/>
          <w:color w:val="000000"/>
          <w:sz w:val="24"/>
          <w:szCs w:val="24"/>
        </w:rPr>
      </w:pPr>
      <w:r w:rsidRPr="00A30D25">
        <w:rPr>
          <w:rFonts w:ascii="Times New Roman" w:eastAsia="Times New Roman" w:hAnsi="Times New Roman" w:cs="Times New Roman"/>
          <w:color w:val="000000"/>
          <w:sz w:val="24"/>
          <w:szCs w:val="24"/>
        </w:rPr>
        <w:t>Sagatavo nedēļas plānu ar ieteicamiem uzdevumiem/</w:t>
      </w:r>
      <w:proofErr w:type="spellStart"/>
      <w:r w:rsidRPr="00A30D25">
        <w:rPr>
          <w:rFonts w:ascii="Times New Roman" w:eastAsia="Times New Roman" w:hAnsi="Times New Roman" w:cs="Times New Roman"/>
          <w:color w:val="000000"/>
          <w:sz w:val="24"/>
          <w:szCs w:val="24"/>
        </w:rPr>
        <w:t>rotaļdarbībām</w:t>
      </w:r>
      <w:proofErr w:type="spellEnd"/>
      <w:r w:rsidRPr="00A30D25">
        <w:rPr>
          <w:rFonts w:ascii="Times New Roman" w:eastAsia="Times New Roman" w:hAnsi="Times New Roman" w:cs="Times New Roman"/>
          <w:color w:val="000000"/>
          <w:sz w:val="24"/>
          <w:szCs w:val="24"/>
        </w:rPr>
        <w:t xml:space="preserve">, kopīgas darbošanās iespējām, kurus bērni kopā ar vecākiem var pildīt tad, kad viņiem ir laiks. </w:t>
      </w:r>
    </w:p>
    <w:p w:rsidR="00A30D25" w:rsidRPr="00A30D25" w:rsidRDefault="00A30D25" w:rsidP="000909A7">
      <w:pPr>
        <w:numPr>
          <w:ilvl w:val="0"/>
          <w:numId w:val="7"/>
        </w:numPr>
        <w:spacing w:after="36" w:line="267" w:lineRule="auto"/>
        <w:ind w:left="284" w:right="1" w:hanging="284"/>
        <w:jc w:val="both"/>
        <w:rPr>
          <w:rFonts w:ascii="Times New Roman" w:eastAsia="Times New Roman" w:hAnsi="Times New Roman" w:cs="Times New Roman"/>
          <w:color w:val="000000"/>
          <w:sz w:val="24"/>
          <w:szCs w:val="24"/>
        </w:rPr>
      </w:pPr>
      <w:r w:rsidRPr="00A30D25">
        <w:rPr>
          <w:rFonts w:ascii="Times New Roman" w:eastAsia="Times New Roman" w:hAnsi="Times New Roman" w:cs="Times New Roman"/>
          <w:color w:val="000000"/>
          <w:sz w:val="24"/>
          <w:szCs w:val="24"/>
        </w:rPr>
        <w:t>Sagatavo nepieciešamo materiālu sarakstu no jau mājās esošajiem, saites uz video, attēliem, receptēm u. tml.</w:t>
      </w:r>
    </w:p>
    <w:p w:rsidR="00A30D25" w:rsidRPr="00A30D25" w:rsidRDefault="00485235" w:rsidP="000909A7">
      <w:pPr>
        <w:numPr>
          <w:ilvl w:val="0"/>
          <w:numId w:val="7"/>
        </w:numPr>
        <w:spacing w:after="36" w:line="267" w:lineRule="auto"/>
        <w:ind w:left="284" w:right="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A30D25" w:rsidRPr="00A30D25">
        <w:rPr>
          <w:rFonts w:ascii="Times New Roman" w:eastAsia="Times New Roman" w:hAnsi="Times New Roman" w:cs="Times New Roman"/>
          <w:color w:val="000000"/>
          <w:sz w:val="24"/>
          <w:szCs w:val="24"/>
        </w:rPr>
        <w:t>aziņā ar vecākiem (vai likumiskajiem pārstāvjiem) ievēro drošas datu pārraides, glabāšanas un publiskošanas principus:</w:t>
      </w:r>
      <w:r w:rsidR="00A30D25" w:rsidRPr="00A30D25">
        <w:rPr>
          <w:rFonts w:ascii="Times New Roman" w:eastAsia="Calibri" w:hAnsi="Times New Roman" w:cs="Times New Roman"/>
          <w:color w:val="1F497D"/>
          <w:sz w:val="24"/>
          <w:szCs w:val="24"/>
        </w:rPr>
        <w:t xml:space="preserve"> </w:t>
      </w:r>
      <w:r w:rsidR="00A30D25" w:rsidRPr="00A30D25">
        <w:rPr>
          <w:rFonts w:ascii="Times New Roman" w:eastAsia="Times New Roman" w:hAnsi="Times New Roman" w:cs="Times New Roman"/>
          <w:color w:val="000000"/>
          <w:sz w:val="24"/>
          <w:szCs w:val="24"/>
        </w:rPr>
        <w:t>izvērtē patstāvīgo darbu uzdošanas mērķi un lietderību, kuru izpildē un sasniedzamo rezultātu demonstrēšanā nepieciešams fotografēt vai filmēt;</w:t>
      </w:r>
    </w:p>
    <w:p w:rsidR="00A30D25" w:rsidRPr="00A30D25" w:rsidRDefault="00485235" w:rsidP="000909A7">
      <w:pPr>
        <w:numPr>
          <w:ilvl w:val="0"/>
          <w:numId w:val="7"/>
        </w:numPr>
        <w:spacing w:after="36" w:line="267" w:lineRule="auto"/>
        <w:ind w:left="284" w:right="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A30D25" w:rsidRPr="00A30D25">
        <w:rPr>
          <w:rFonts w:ascii="Times New Roman" w:eastAsia="Times New Roman" w:hAnsi="Times New Roman" w:cs="Times New Roman"/>
          <w:color w:val="000000"/>
          <w:sz w:val="24"/>
          <w:szCs w:val="24"/>
        </w:rPr>
        <w:t xml:space="preserve">labā saņemtos darbus droši un tikai tik ilgi, lai pārliecinātos par bērna sniegumu un sniegtu atgriezenisko saiti; </w:t>
      </w:r>
    </w:p>
    <w:p w:rsidR="00A30D25" w:rsidRPr="00A30D25" w:rsidRDefault="00A30D25" w:rsidP="000909A7">
      <w:pPr>
        <w:numPr>
          <w:ilvl w:val="0"/>
          <w:numId w:val="7"/>
        </w:numPr>
        <w:spacing w:after="6" w:line="267" w:lineRule="auto"/>
        <w:ind w:left="284" w:right="1" w:hanging="284"/>
        <w:jc w:val="both"/>
        <w:rPr>
          <w:rFonts w:ascii="Times New Roman" w:eastAsia="Times New Roman" w:hAnsi="Times New Roman" w:cs="Times New Roman"/>
          <w:color w:val="000000"/>
          <w:sz w:val="24"/>
          <w:szCs w:val="24"/>
        </w:rPr>
      </w:pPr>
      <w:r w:rsidRPr="00A30D25">
        <w:rPr>
          <w:rFonts w:ascii="Times New Roman" w:eastAsia="Times New Roman" w:hAnsi="Times New Roman" w:cs="Times New Roman"/>
          <w:color w:val="000000"/>
          <w:sz w:val="24"/>
          <w:szCs w:val="24"/>
        </w:rPr>
        <w:t xml:space="preserve">Sadarbojas ar audzēkņa vecākiem vai likumiskajiem pārstāvjiem. </w:t>
      </w:r>
    </w:p>
    <w:p w:rsidR="00A30D25" w:rsidRPr="00A30D25" w:rsidRDefault="00A30D25" w:rsidP="00A30D25">
      <w:pPr>
        <w:spacing w:after="30"/>
        <w:ind w:left="720"/>
        <w:rPr>
          <w:rFonts w:ascii="Times New Roman" w:eastAsia="Times New Roman" w:hAnsi="Times New Roman" w:cs="Times New Roman"/>
          <w:color w:val="000000"/>
          <w:sz w:val="24"/>
          <w:szCs w:val="24"/>
        </w:rPr>
      </w:pPr>
      <w:r w:rsidRPr="00A30D25">
        <w:rPr>
          <w:rFonts w:ascii="Times New Roman" w:eastAsia="Times New Roman" w:hAnsi="Times New Roman" w:cs="Times New Roman"/>
          <w:color w:val="000000"/>
          <w:sz w:val="24"/>
          <w:szCs w:val="24"/>
        </w:rPr>
        <w:t xml:space="preserve"> </w:t>
      </w:r>
    </w:p>
    <w:p w:rsidR="00A30D25" w:rsidRPr="00A30D25" w:rsidRDefault="00A30D25" w:rsidP="00A30D25">
      <w:pPr>
        <w:spacing w:after="31"/>
        <w:ind w:left="-5" w:hanging="10"/>
        <w:rPr>
          <w:rFonts w:ascii="Times New Roman" w:eastAsia="Times New Roman" w:hAnsi="Times New Roman" w:cs="Times New Roman"/>
          <w:color w:val="000000"/>
          <w:sz w:val="24"/>
          <w:szCs w:val="24"/>
        </w:rPr>
      </w:pPr>
      <w:r w:rsidRPr="00A30D25">
        <w:rPr>
          <w:rFonts w:ascii="Times New Roman" w:eastAsia="Times New Roman" w:hAnsi="Times New Roman" w:cs="Times New Roman"/>
          <w:b/>
          <w:color w:val="000000"/>
          <w:sz w:val="24"/>
          <w:szCs w:val="24"/>
        </w:rPr>
        <w:t xml:space="preserve">Mācoties daļēji vai pilnībā attālināti, </w:t>
      </w:r>
      <w:r w:rsidRPr="00A30D25">
        <w:rPr>
          <w:rFonts w:ascii="Times New Roman" w:eastAsia="Times New Roman" w:hAnsi="Times New Roman" w:cs="Times New Roman"/>
          <w:b/>
          <w:i/>
          <w:color w:val="000000"/>
          <w:sz w:val="24"/>
          <w:szCs w:val="24"/>
        </w:rPr>
        <w:t>vecāki</w:t>
      </w:r>
      <w:r w:rsidRPr="00A30D25">
        <w:rPr>
          <w:rFonts w:ascii="Times New Roman" w:eastAsia="Times New Roman" w:hAnsi="Times New Roman" w:cs="Times New Roman"/>
          <w:b/>
          <w:color w:val="000000"/>
          <w:sz w:val="24"/>
          <w:szCs w:val="24"/>
        </w:rPr>
        <w:t xml:space="preserve">:  </w:t>
      </w:r>
    </w:p>
    <w:p w:rsidR="00A30D25" w:rsidRPr="00A30D25" w:rsidRDefault="00485235" w:rsidP="000909A7">
      <w:pPr>
        <w:numPr>
          <w:ilvl w:val="0"/>
          <w:numId w:val="7"/>
        </w:numPr>
        <w:spacing w:after="36" w:line="267" w:lineRule="auto"/>
        <w:ind w:left="426" w:right="1"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A30D25" w:rsidRPr="00A30D25">
        <w:rPr>
          <w:rFonts w:ascii="Times New Roman" w:eastAsia="Times New Roman" w:hAnsi="Times New Roman" w:cs="Times New Roman"/>
          <w:color w:val="000000"/>
          <w:sz w:val="24"/>
          <w:szCs w:val="24"/>
        </w:rPr>
        <w:t xml:space="preserve">tbildīgi organizē bērna mācīšanās procesu, ievērojot veselīgu dienas režīmu un mācīšanās rutīnu, plāno laiku atpūtai;  </w:t>
      </w:r>
    </w:p>
    <w:p w:rsidR="003F3B51" w:rsidRDefault="00485235" w:rsidP="00485235">
      <w:pPr>
        <w:numPr>
          <w:ilvl w:val="0"/>
          <w:numId w:val="7"/>
        </w:numPr>
        <w:spacing w:after="6" w:line="267" w:lineRule="auto"/>
        <w:ind w:left="426" w:right="1"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A30D25" w:rsidRPr="00A30D25">
        <w:rPr>
          <w:rFonts w:ascii="Times New Roman" w:eastAsia="Times New Roman" w:hAnsi="Times New Roman" w:cs="Times New Roman"/>
          <w:color w:val="000000"/>
          <w:sz w:val="24"/>
          <w:szCs w:val="24"/>
        </w:rPr>
        <w:t>esaistās saziņā ar grupas skolotājām, regulāri informē skolotāju par mācīšanās procesu, b</w:t>
      </w:r>
      <w:r w:rsidR="000909A7" w:rsidRPr="005E144E">
        <w:rPr>
          <w:rFonts w:ascii="Times New Roman" w:eastAsia="Times New Roman" w:hAnsi="Times New Roman" w:cs="Times New Roman"/>
          <w:color w:val="000000"/>
          <w:sz w:val="24"/>
          <w:szCs w:val="24"/>
        </w:rPr>
        <w:t>ērna sniegumiem</w:t>
      </w:r>
      <w:r w:rsidR="00A30D25" w:rsidRPr="00A30D25">
        <w:rPr>
          <w:rFonts w:ascii="Times New Roman" w:eastAsia="Times New Roman" w:hAnsi="Times New Roman" w:cs="Times New Roman"/>
          <w:color w:val="000000"/>
          <w:sz w:val="24"/>
          <w:szCs w:val="24"/>
        </w:rPr>
        <w:t xml:space="preserve"> un bērna mācīšanās vajadzībām; </w:t>
      </w:r>
    </w:p>
    <w:p w:rsidR="00485235" w:rsidRPr="00F258FD" w:rsidRDefault="00485235" w:rsidP="00485235">
      <w:pPr>
        <w:spacing w:after="6" w:line="267" w:lineRule="auto"/>
        <w:ind w:left="426" w:right="1"/>
        <w:jc w:val="both"/>
        <w:rPr>
          <w:rFonts w:ascii="Times New Roman" w:eastAsia="Times New Roman" w:hAnsi="Times New Roman" w:cs="Times New Roman"/>
          <w:color w:val="000000"/>
        </w:rPr>
      </w:pPr>
    </w:p>
    <w:p w:rsidR="003F3B51" w:rsidRPr="005E144E" w:rsidRDefault="003854DE" w:rsidP="00227646">
      <w:pPr>
        <w:spacing w:after="161"/>
        <w:ind w:right="105"/>
        <w:jc w:val="center"/>
        <w:rPr>
          <w:rFonts w:ascii="Times New Roman" w:eastAsia="Times New Roman" w:hAnsi="Times New Roman" w:cs="Times New Roman"/>
          <w:b/>
          <w:sz w:val="24"/>
          <w:szCs w:val="24"/>
        </w:rPr>
      </w:pPr>
      <w:r w:rsidRPr="005E144E">
        <w:rPr>
          <w:rFonts w:ascii="Times New Roman" w:eastAsia="Times New Roman" w:hAnsi="Times New Roman" w:cs="Times New Roman"/>
          <w:b/>
          <w:sz w:val="24"/>
          <w:szCs w:val="24"/>
        </w:rPr>
        <w:t>5</w:t>
      </w:r>
      <w:r w:rsidR="00227646" w:rsidRPr="005E144E">
        <w:rPr>
          <w:rFonts w:ascii="Times New Roman" w:eastAsia="Times New Roman" w:hAnsi="Times New Roman" w:cs="Times New Roman"/>
          <w:b/>
          <w:sz w:val="24"/>
          <w:szCs w:val="24"/>
        </w:rPr>
        <w:t xml:space="preserve">. </w:t>
      </w:r>
      <w:r w:rsidR="003F3B51" w:rsidRPr="005E144E">
        <w:rPr>
          <w:rFonts w:ascii="Times New Roman" w:eastAsia="Times New Roman" w:hAnsi="Times New Roman" w:cs="Times New Roman"/>
          <w:b/>
          <w:sz w:val="24"/>
          <w:szCs w:val="24"/>
        </w:rPr>
        <w:t>Ja ir aizdomas par bērna akūtu infekcijas saslimšanu izglītības iestādē</w:t>
      </w:r>
    </w:p>
    <w:p w:rsidR="00E94DBA" w:rsidRPr="005E144E" w:rsidRDefault="00E94DBA" w:rsidP="000909A7">
      <w:pPr>
        <w:pStyle w:val="ListParagraph"/>
        <w:numPr>
          <w:ilvl w:val="0"/>
          <w:numId w:val="13"/>
        </w:numPr>
        <w:spacing w:after="161"/>
        <w:ind w:right="105"/>
        <w:jc w:val="both"/>
        <w:rPr>
          <w:rFonts w:ascii="Times New Roman" w:eastAsia="Times New Roman" w:hAnsi="Times New Roman" w:cs="Times New Roman"/>
          <w:sz w:val="24"/>
          <w:szCs w:val="24"/>
        </w:rPr>
      </w:pPr>
      <w:r w:rsidRPr="005E144E">
        <w:rPr>
          <w:rFonts w:ascii="Times New Roman" w:eastAsia="Times New Roman" w:hAnsi="Times New Roman" w:cs="Times New Roman"/>
          <w:sz w:val="24"/>
          <w:szCs w:val="24"/>
        </w:rPr>
        <w:t>Ja bērnam, atrodoties Iestādē, parādās akūtas elpceļu infekcijas slimības pazīmes (drudzis, klepus, elpas trūkums), Iestāde:</w:t>
      </w:r>
    </w:p>
    <w:p w:rsidR="00E94DBA" w:rsidRPr="005E144E" w:rsidRDefault="00E94DBA" w:rsidP="000909A7">
      <w:pPr>
        <w:pStyle w:val="ListParagraph"/>
        <w:numPr>
          <w:ilvl w:val="0"/>
          <w:numId w:val="13"/>
        </w:numPr>
        <w:spacing w:after="161"/>
        <w:ind w:right="105"/>
        <w:jc w:val="both"/>
        <w:rPr>
          <w:rFonts w:ascii="Times New Roman" w:eastAsia="Times New Roman" w:hAnsi="Times New Roman" w:cs="Times New Roman"/>
          <w:sz w:val="24"/>
          <w:szCs w:val="24"/>
        </w:rPr>
      </w:pPr>
      <w:r w:rsidRPr="005E144E">
        <w:rPr>
          <w:rFonts w:ascii="Times New Roman" w:eastAsia="Times New Roman" w:hAnsi="Times New Roman" w:cs="Times New Roman"/>
          <w:sz w:val="24"/>
          <w:szCs w:val="24"/>
        </w:rPr>
        <w:t xml:space="preserve">Medmāsa izvērtē situāciju; </w:t>
      </w:r>
    </w:p>
    <w:p w:rsidR="00E94DBA" w:rsidRPr="005E144E" w:rsidRDefault="00E94DBA" w:rsidP="00E94DBA">
      <w:pPr>
        <w:pStyle w:val="ListParagraph"/>
        <w:numPr>
          <w:ilvl w:val="0"/>
          <w:numId w:val="13"/>
        </w:numPr>
        <w:spacing w:after="161"/>
        <w:ind w:right="105"/>
        <w:jc w:val="both"/>
        <w:rPr>
          <w:rFonts w:ascii="Times New Roman" w:eastAsia="Times New Roman" w:hAnsi="Times New Roman" w:cs="Times New Roman"/>
          <w:sz w:val="24"/>
          <w:szCs w:val="24"/>
        </w:rPr>
      </w:pPr>
      <w:r w:rsidRPr="005E144E">
        <w:rPr>
          <w:rFonts w:ascii="Times New Roman" w:eastAsia="Times New Roman" w:hAnsi="Times New Roman" w:cs="Times New Roman"/>
          <w:sz w:val="24"/>
          <w:szCs w:val="24"/>
        </w:rPr>
        <w:lastRenderedPageBreak/>
        <w:t xml:space="preserve">Par saslimšanas gadījumu medmāsa ziņo iestādes vadītājai; </w:t>
      </w:r>
    </w:p>
    <w:p w:rsidR="00435811" w:rsidRPr="005E144E" w:rsidRDefault="00E94DBA" w:rsidP="000909A7">
      <w:pPr>
        <w:pStyle w:val="ListParagraph"/>
        <w:numPr>
          <w:ilvl w:val="0"/>
          <w:numId w:val="6"/>
        </w:numPr>
        <w:spacing w:after="161"/>
        <w:ind w:left="993" w:right="105" w:hanging="284"/>
        <w:jc w:val="both"/>
        <w:rPr>
          <w:rFonts w:ascii="Times New Roman" w:eastAsia="Times New Roman" w:hAnsi="Times New Roman" w:cs="Times New Roman"/>
          <w:sz w:val="24"/>
          <w:szCs w:val="24"/>
        </w:rPr>
      </w:pPr>
      <w:r w:rsidRPr="005E144E">
        <w:rPr>
          <w:rFonts w:ascii="Times New Roman" w:eastAsia="Times New Roman" w:hAnsi="Times New Roman" w:cs="Times New Roman"/>
          <w:sz w:val="24"/>
          <w:szCs w:val="24"/>
        </w:rPr>
        <w:t>izolē bērnu atsevišķā telpā, kurā nodrošina tā paša pieaugušā, kas kontaktējās ar bērnu pirms tam, klātbūtni;</w:t>
      </w:r>
    </w:p>
    <w:p w:rsidR="00435811" w:rsidRPr="005E144E" w:rsidRDefault="00435811" w:rsidP="000909A7">
      <w:pPr>
        <w:pStyle w:val="ListParagraph"/>
        <w:numPr>
          <w:ilvl w:val="0"/>
          <w:numId w:val="6"/>
        </w:numPr>
        <w:spacing w:after="161"/>
        <w:ind w:left="993" w:right="105" w:hanging="284"/>
        <w:jc w:val="both"/>
        <w:rPr>
          <w:rFonts w:ascii="Times New Roman" w:eastAsia="Times New Roman" w:hAnsi="Times New Roman" w:cs="Times New Roman"/>
          <w:sz w:val="24"/>
          <w:szCs w:val="24"/>
        </w:rPr>
      </w:pPr>
      <w:r w:rsidRPr="005E144E">
        <w:rPr>
          <w:rFonts w:ascii="Times New Roman" w:eastAsia="Times New Roman" w:hAnsi="Times New Roman" w:cs="Times New Roman"/>
          <w:sz w:val="24"/>
          <w:szCs w:val="24"/>
        </w:rPr>
        <w:t>m</w:t>
      </w:r>
      <w:r w:rsidR="00E94DBA" w:rsidRPr="005E144E">
        <w:rPr>
          <w:rFonts w:ascii="Times New Roman" w:eastAsia="Times New Roman" w:hAnsi="Times New Roman" w:cs="Times New Roman"/>
          <w:sz w:val="24"/>
          <w:szCs w:val="24"/>
        </w:rPr>
        <w:t>edmāsa mutiski/telefoniski informē bērna vecākus par bērna saslimšanu un nepieciešamību griezties pie ģimenes ārsta;</w:t>
      </w:r>
    </w:p>
    <w:p w:rsidR="00435811" w:rsidRPr="005E144E" w:rsidRDefault="00435811" w:rsidP="000909A7">
      <w:pPr>
        <w:pStyle w:val="ListParagraph"/>
        <w:numPr>
          <w:ilvl w:val="0"/>
          <w:numId w:val="6"/>
        </w:numPr>
        <w:spacing w:after="161"/>
        <w:ind w:left="993" w:right="105" w:hanging="284"/>
        <w:jc w:val="both"/>
        <w:rPr>
          <w:rFonts w:ascii="Times New Roman" w:eastAsia="Times New Roman" w:hAnsi="Times New Roman" w:cs="Times New Roman"/>
          <w:sz w:val="24"/>
          <w:szCs w:val="24"/>
        </w:rPr>
      </w:pPr>
      <w:r w:rsidRPr="005E144E">
        <w:rPr>
          <w:rFonts w:ascii="Times New Roman" w:eastAsia="Times New Roman" w:hAnsi="Times New Roman" w:cs="Times New Roman"/>
          <w:sz w:val="24"/>
          <w:szCs w:val="24"/>
        </w:rPr>
        <w:t>b</w:t>
      </w:r>
      <w:r w:rsidR="003F3B51" w:rsidRPr="005E144E">
        <w:rPr>
          <w:rFonts w:ascii="Times New Roman" w:eastAsia="Times New Roman" w:hAnsi="Times New Roman" w:cs="Times New Roman"/>
          <w:sz w:val="24"/>
          <w:szCs w:val="24"/>
        </w:rPr>
        <w:t>ērna vecāki pēc medmāsas paziņojuma 1 stundas laikā izņem bērnu no iestāde</w:t>
      </w:r>
      <w:r w:rsidRPr="005E144E">
        <w:rPr>
          <w:rFonts w:ascii="Times New Roman" w:eastAsia="Times New Roman" w:hAnsi="Times New Roman" w:cs="Times New Roman"/>
          <w:sz w:val="24"/>
          <w:szCs w:val="24"/>
        </w:rPr>
        <w:t>s un griežas pie ģimenes ārsta;</w:t>
      </w:r>
    </w:p>
    <w:p w:rsidR="00E94DBA" w:rsidRPr="005E144E" w:rsidRDefault="00E94DBA" w:rsidP="000909A7">
      <w:pPr>
        <w:pStyle w:val="ListParagraph"/>
        <w:numPr>
          <w:ilvl w:val="0"/>
          <w:numId w:val="6"/>
        </w:numPr>
        <w:spacing w:after="161"/>
        <w:ind w:left="993" w:right="105" w:hanging="284"/>
        <w:jc w:val="both"/>
        <w:rPr>
          <w:rFonts w:ascii="Times New Roman" w:eastAsia="Times New Roman" w:hAnsi="Times New Roman" w:cs="Times New Roman"/>
          <w:sz w:val="24"/>
          <w:szCs w:val="24"/>
        </w:rPr>
      </w:pPr>
      <w:r w:rsidRPr="005E144E">
        <w:rPr>
          <w:rFonts w:ascii="Times New Roman" w:eastAsia="Times New Roman" w:hAnsi="Times New Roman" w:cs="Times New Roman"/>
          <w:sz w:val="24"/>
          <w:szCs w:val="24"/>
        </w:rPr>
        <w:t xml:space="preserve">bērns tiks ārstēts atbilstoši veselības stāvoklim un atgriezīsies Iestādē saskaņā ar ārstējošā ārsta norādījumiem. Grupas pirmsskolas skolotāja informē iestādes medmāsu; </w:t>
      </w:r>
    </w:p>
    <w:p w:rsidR="003F3B51" w:rsidRPr="005E144E" w:rsidRDefault="003F3B51" w:rsidP="000909A7">
      <w:pPr>
        <w:pStyle w:val="ListParagraph"/>
        <w:numPr>
          <w:ilvl w:val="0"/>
          <w:numId w:val="13"/>
        </w:numPr>
        <w:spacing w:after="161"/>
        <w:ind w:right="105"/>
        <w:jc w:val="both"/>
        <w:rPr>
          <w:rFonts w:ascii="Times New Roman" w:eastAsia="Times New Roman" w:hAnsi="Times New Roman" w:cs="Times New Roman"/>
          <w:sz w:val="24"/>
          <w:szCs w:val="24"/>
        </w:rPr>
      </w:pPr>
      <w:r w:rsidRPr="005E144E">
        <w:rPr>
          <w:rFonts w:ascii="Times New Roman" w:eastAsia="Times New Roman" w:hAnsi="Times New Roman" w:cs="Times New Roman"/>
          <w:sz w:val="24"/>
          <w:szCs w:val="24"/>
        </w:rPr>
        <w:t xml:space="preserve">Saslimšanas gadījums tiek dokumentēts ambulatorajā žurnālā; </w:t>
      </w:r>
    </w:p>
    <w:p w:rsidR="003F3B51" w:rsidRPr="005E144E" w:rsidRDefault="003F3B51" w:rsidP="000909A7">
      <w:pPr>
        <w:pStyle w:val="ListParagraph"/>
        <w:numPr>
          <w:ilvl w:val="0"/>
          <w:numId w:val="13"/>
        </w:numPr>
        <w:spacing w:after="161"/>
        <w:ind w:right="105"/>
        <w:jc w:val="both"/>
        <w:rPr>
          <w:rFonts w:ascii="Times New Roman" w:eastAsia="Times New Roman" w:hAnsi="Times New Roman" w:cs="Times New Roman"/>
          <w:sz w:val="24"/>
          <w:szCs w:val="24"/>
        </w:rPr>
      </w:pPr>
      <w:r w:rsidRPr="005E144E">
        <w:rPr>
          <w:rFonts w:ascii="Times New Roman" w:eastAsia="Times New Roman" w:hAnsi="Times New Roman" w:cs="Times New Roman"/>
          <w:sz w:val="24"/>
          <w:szCs w:val="24"/>
        </w:rPr>
        <w:t xml:space="preserve">Bez vecāku piekrišanas nevienas zāles bērnam nedrīkst dot; </w:t>
      </w:r>
    </w:p>
    <w:p w:rsidR="003F3B51" w:rsidRPr="005E144E" w:rsidRDefault="003F3B51" w:rsidP="000909A7">
      <w:pPr>
        <w:pStyle w:val="ListParagraph"/>
        <w:numPr>
          <w:ilvl w:val="0"/>
          <w:numId w:val="13"/>
        </w:numPr>
        <w:spacing w:after="161"/>
        <w:ind w:right="105"/>
        <w:jc w:val="both"/>
        <w:rPr>
          <w:rFonts w:ascii="Times New Roman" w:eastAsia="Times New Roman" w:hAnsi="Times New Roman" w:cs="Times New Roman"/>
          <w:sz w:val="24"/>
          <w:szCs w:val="24"/>
        </w:rPr>
      </w:pPr>
      <w:r w:rsidRPr="005E144E">
        <w:rPr>
          <w:rFonts w:ascii="Times New Roman" w:eastAsia="Times New Roman" w:hAnsi="Times New Roman" w:cs="Times New Roman"/>
          <w:sz w:val="24"/>
          <w:szCs w:val="24"/>
        </w:rPr>
        <w:t xml:space="preserve">Ja iestādē ir divas vai vairāk personas ar infekcijas slimības pazīmēm, telefoniski tiek informēts SPKC (slimību profilakses un kontroles centrs). </w:t>
      </w:r>
    </w:p>
    <w:p w:rsidR="003F3B51" w:rsidRPr="005E144E" w:rsidRDefault="003F3B51" w:rsidP="000909A7">
      <w:pPr>
        <w:pStyle w:val="ListParagraph"/>
        <w:numPr>
          <w:ilvl w:val="0"/>
          <w:numId w:val="13"/>
        </w:numPr>
        <w:spacing w:after="161"/>
        <w:ind w:right="105"/>
        <w:jc w:val="both"/>
        <w:rPr>
          <w:rFonts w:ascii="Times New Roman" w:eastAsia="Times New Roman" w:hAnsi="Times New Roman" w:cs="Times New Roman"/>
          <w:sz w:val="24"/>
          <w:szCs w:val="24"/>
        </w:rPr>
      </w:pPr>
      <w:r w:rsidRPr="005E144E">
        <w:rPr>
          <w:rFonts w:ascii="Times New Roman" w:eastAsia="Times New Roman" w:hAnsi="Times New Roman" w:cs="Times New Roman"/>
          <w:sz w:val="24"/>
          <w:szCs w:val="24"/>
        </w:rPr>
        <w:t xml:space="preserve">Ja saslimšana tiek apstiprināta, medmāsa kontrolē, lai tiktu veikti visi nepieciešamie profilaktiskie un </w:t>
      </w:r>
      <w:proofErr w:type="spellStart"/>
      <w:r w:rsidRPr="005E144E">
        <w:rPr>
          <w:rFonts w:ascii="Times New Roman" w:eastAsia="Times New Roman" w:hAnsi="Times New Roman" w:cs="Times New Roman"/>
          <w:sz w:val="24"/>
          <w:szCs w:val="24"/>
        </w:rPr>
        <w:t>pretepidēmiskie</w:t>
      </w:r>
      <w:proofErr w:type="spellEnd"/>
      <w:r w:rsidRPr="005E144E">
        <w:rPr>
          <w:rFonts w:ascii="Times New Roman" w:eastAsia="Times New Roman" w:hAnsi="Times New Roman" w:cs="Times New Roman"/>
          <w:sz w:val="24"/>
          <w:szCs w:val="24"/>
        </w:rPr>
        <w:t xml:space="preserve"> pasākumi izglītības iestādē; </w:t>
      </w:r>
    </w:p>
    <w:p w:rsidR="003F3B51" w:rsidRPr="005E144E" w:rsidRDefault="003F3B51" w:rsidP="000909A7">
      <w:pPr>
        <w:pStyle w:val="ListParagraph"/>
        <w:numPr>
          <w:ilvl w:val="0"/>
          <w:numId w:val="13"/>
        </w:numPr>
        <w:spacing w:after="161"/>
        <w:ind w:right="105"/>
        <w:jc w:val="both"/>
        <w:rPr>
          <w:rFonts w:ascii="Times New Roman" w:eastAsia="Times New Roman" w:hAnsi="Times New Roman" w:cs="Times New Roman"/>
          <w:sz w:val="24"/>
          <w:szCs w:val="24"/>
        </w:rPr>
      </w:pPr>
      <w:r w:rsidRPr="005E144E">
        <w:rPr>
          <w:rFonts w:ascii="Times New Roman" w:eastAsia="Times New Roman" w:hAnsi="Times New Roman" w:cs="Times New Roman"/>
          <w:sz w:val="24"/>
          <w:szCs w:val="24"/>
        </w:rPr>
        <w:t xml:space="preserve">Pēc slimošanas bērnu pieņem izglītības iestādē tikai ar ģimenes ārsta izsniegtu izziņu. </w:t>
      </w:r>
    </w:p>
    <w:p w:rsidR="003F3B51" w:rsidRPr="005E144E" w:rsidRDefault="003F3B51" w:rsidP="003F3B51">
      <w:pPr>
        <w:spacing w:after="161"/>
        <w:ind w:right="105"/>
        <w:jc w:val="both"/>
        <w:rPr>
          <w:rFonts w:ascii="Times New Roman" w:eastAsia="Times New Roman" w:hAnsi="Times New Roman" w:cs="Times New Roman"/>
          <w:b/>
          <w:sz w:val="24"/>
          <w:szCs w:val="24"/>
        </w:rPr>
      </w:pPr>
      <w:r w:rsidRPr="005E144E">
        <w:rPr>
          <w:rFonts w:ascii="Times New Roman" w:eastAsia="Times New Roman" w:hAnsi="Times New Roman" w:cs="Times New Roman"/>
          <w:b/>
          <w:sz w:val="24"/>
          <w:szCs w:val="24"/>
        </w:rPr>
        <w:t>Darbinieku atbildība, sliktas pašsajūtas gadījumā:</w:t>
      </w:r>
    </w:p>
    <w:p w:rsidR="003F3B51" w:rsidRPr="005E144E" w:rsidRDefault="003F3B51" w:rsidP="00EE76CA">
      <w:pPr>
        <w:pStyle w:val="ListParagraph"/>
        <w:numPr>
          <w:ilvl w:val="0"/>
          <w:numId w:val="13"/>
        </w:numPr>
        <w:spacing w:after="161"/>
        <w:ind w:right="105"/>
        <w:jc w:val="both"/>
        <w:rPr>
          <w:rFonts w:ascii="Times New Roman" w:eastAsia="Times New Roman" w:hAnsi="Times New Roman" w:cs="Times New Roman"/>
          <w:sz w:val="24"/>
          <w:szCs w:val="24"/>
        </w:rPr>
      </w:pPr>
      <w:r w:rsidRPr="005E144E">
        <w:rPr>
          <w:rFonts w:ascii="Times New Roman" w:eastAsia="Times New Roman" w:hAnsi="Times New Roman" w:cs="Times New Roman"/>
          <w:sz w:val="24"/>
          <w:szCs w:val="24"/>
        </w:rPr>
        <w:t>Ja izglītības iestādes darbinieks konstatē, ka viņa veselības stāvoklis atbilst Ministru kabineta noteikumos “Par darbiem, kas saistīti ar iespējamu risku citu cilvēku veselībai un kuros nodarbinātās personas tiek pakļautas obligātajām veselības pārbaudēm” minētajām slimību pazīmēm, viņš nekavējoties ziņo darba devējam un vēršas pie ģimenes ārsta, pārtraucot pildīt savus darba pienākumus izglītības iestādē.</w:t>
      </w:r>
    </w:p>
    <w:p w:rsidR="00EE76CA" w:rsidRPr="00485235" w:rsidRDefault="003F3B51" w:rsidP="00485235">
      <w:pPr>
        <w:pStyle w:val="ListParagraph"/>
        <w:numPr>
          <w:ilvl w:val="0"/>
          <w:numId w:val="13"/>
        </w:numPr>
        <w:spacing w:after="161"/>
        <w:ind w:right="105" w:hanging="153"/>
        <w:jc w:val="both"/>
        <w:rPr>
          <w:rFonts w:ascii="Times New Roman" w:eastAsia="Times New Roman" w:hAnsi="Times New Roman" w:cs="Times New Roman"/>
          <w:sz w:val="24"/>
          <w:szCs w:val="24"/>
        </w:rPr>
      </w:pPr>
      <w:r w:rsidRPr="005E144E">
        <w:rPr>
          <w:rFonts w:ascii="Times New Roman" w:eastAsia="Times New Roman" w:hAnsi="Times New Roman" w:cs="Times New Roman"/>
          <w:sz w:val="24"/>
          <w:szCs w:val="24"/>
        </w:rPr>
        <w:t xml:space="preserve">Ja bērnam, atrodoties iestādē, parādās kāda no šo noteikumu 2.1. punktā norādītajām slimības pazīmēm, pirmsskolas skolotājs informē medmāsu. Medmāsa nekavējoties sazinās ar bērna vecākiem (aizbildni), lai risinātu jautājumu par bērna nošķiršanu no pārējiem bērniem. Nepieciešamības gadījumā izsauc ātro medicīnisko palīdzību. </w:t>
      </w:r>
    </w:p>
    <w:p w:rsidR="003F3B51" w:rsidRPr="005E144E" w:rsidRDefault="003854DE" w:rsidP="00227646">
      <w:pPr>
        <w:spacing w:after="161"/>
        <w:ind w:right="105"/>
        <w:jc w:val="center"/>
        <w:rPr>
          <w:rFonts w:ascii="Times New Roman" w:eastAsia="Times New Roman" w:hAnsi="Times New Roman" w:cs="Times New Roman"/>
          <w:b/>
          <w:sz w:val="24"/>
          <w:szCs w:val="24"/>
        </w:rPr>
      </w:pPr>
      <w:r w:rsidRPr="005E144E">
        <w:rPr>
          <w:rFonts w:ascii="Times New Roman" w:eastAsia="Times New Roman" w:hAnsi="Times New Roman" w:cs="Times New Roman"/>
          <w:b/>
          <w:sz w:val="24"/>
          <w:szCs w:val="24"/>
        </w:rPr>
        <w:t>6</w:t>
      </w:r>
      <w:r w:rsidR="00227646" w:rsidRPr="005E144E">
        <w:rPr>
          <w:rFonts w:ascii="Times New Roman" w:eastAsia="Times New Roman" w:hAnsi="Times New Roman" w:cs="Times New Roman"/>
          <w:b/>
          <w:sz w:val="24"/>
          <w:szCs w:val="24"/>
        </w:rPr>
        <w:t>.</w:t>
      </w:r>
      <w:r w:rsidR="003F3B51" w:rsidRPr="005E144E">
        <w:rPr>
          <w:rFonts w:ascii="Times New Roman" w:eastAsia="Times New Roman" w:hAnsi="Times New Roman" w:cs="Times New Roman"/>
          <w:b/>
          <w:sz w:val="24"/>
          <w:szCs w:val="24"/>
        </w:rPr>
        <w:t xml:space="preserve"> Profilaktiskie pasākumi iestādē</w:t>
      </w:r>
    </w:p>
    <w:p w:rsidR="003F3B51" w:rsidRPr="005E144E" w:rsidRDefault="003F3B51" w:rsidP="00EE76CA">
      <w:pPr>
        <w:pStyle w:val="ListParagraph"/>
        <w:numPr>
          <w:ilvl w:val="0"/>
          <w:numId w:val="18"/>
        </w:numPr>
        <w:spacing w:after="161"/>
        <w:ind w:right="105"/>
        <w:jc w:val="both"/>
        <w:rPr>
          <w:rFonts w:ascii="Times New Roman" w:eastAsia="Times New Roman" w:hAnsi="Times New Roman" w:cs="Times New Roman"/>
          <w:sz w:val="24"/>
          <w:szCs w:val="24"/>
        </w:rPr>
      </w:pPr>
      <w:r w:rsidRPr="005E144E">
        <w:rPr>
          <w:rFonts w:ascii="Times New Roman" w:eastAsia="Times New Roman" w:hAnsi="Times New Roman" w:cs="Times New Roman"/>
          <w:sz w:val="24"/>
          <w:szCs w:val="24"/>
        </w:rPr>
        <w:t xml:space="preserve">Izglītības iestādē veic šādus profilaktiskos pasākumus, lai mazinātu infekcijas slimību izplatīšanos: </w:t>
      </w:r>
    </w:p>
    <w:p w:rsidR="003F3B51" w:rsidRPr="005E144E" w:rsidRDefault="003F3B51" w:rsidP="00EE76CA">
      <w:pPr>
        <w:pStyle w:val="ListParagraph"/>
        <w:numPr>
          <w:ilvl w:val="0"/>
          <w:numId w:val="17"/>
        </w:numPr>
        <w:spacing w:after="161"/>
        <w:ind w:left="1134" w:right="105" w:hanging="283"/>
        <w:jc w:val="both"/>
        <w:rPr>
          <w:rFonts w:ascii="Times New Roman" w:eastAsia="Times New Roman" w:hAnsi="Times New Roman" w:cs="Times New Roman"/>
          <w:sz w:val="24"/>
          <w:szCs w:val="24"/>
        </w:rPr>
      </w:pPr>
      <w:r w:rsidRPr="005E144E">
        <w:rPr>
          <w:rFonts w:ascii="Times New Roman" w:eastAsia="Times New Roman" w:hAnsi="Times New Roman" w:cs="Times New Roman"/>
          <w:sz w:val="24"/>
          <w:szCs w:val="24"/>
        </w:rPr>
        <w:t xml:space="preserve">Māca bērniem labas higiēnas pamatprincipus; </w:t>
      </w:r>
    </w:p>
    <w:p w:rsidR="003F3B51" w:rsidRPr="005E144E" w:rsidRDefault="003F3B51" w:rsidP="00EE76CA">
      <w:pPr>
        <w:pStyle w:val="ListParagraph"/>
        <w:numPr>
          <w:ilvl w:val="0"/>
          <w:numId w:val="17"/>
        </w:numPr>
        <w:spacing w:after="161"/>
        <w:ind w:left="1134" w:right="105" w:hanging="283"/>
        <w:jc w:val="both"/>
        <w:rPr>
          <w:rFonts w:ascii="Times New Roman" w:eastAsia="Times New Roman" w:hAnsi="Times New Roman" w:cs="Times New Roman"/>
          <w:sz w:val="24"/>
          <w:szCs w:val="24"/>
        </w:rPr>
      </w:pPr>
      <w:r w:rsidRPr="005E144E">
        <w:rPr>
          <w:rFonts w:ascii="Times New Roman" w:eastAsia="Times New Roman" w:hAnsi="Times New Roman" w:cs="Times New Roman"/>
          <w:sz w:val="24"/>
          <w:szCs w:val="24"/>
        </w:rPr>
        <w:t xml:space="preserve">Darbinieki kārtīgi nomazgā rokas un uzrauga (un palīdz) to izdarīt bērniem; </w:t>
      </w:r>
    </w:p>
    <w:p w:rsidR="003F3B51" w:rsidRPr="005E144E" w:rsidRDefault="003F3B51" w:rsidP="00EE76CA">
      <w:pPr>
        <w:pStyle w:val="ListParagraph"/>
        <w:numPr>
          <w:ilvl w:val="0"/>
          <w:numId w:val="17"/>
        </w:numPr>
        <w:spacing w:after="161"/>
        <w:ind w:left="1134" w:right="105" w:hanging="283"/>
        <w:jc w:val="both"/>
        <w:rPr>
          <w:rFonts w:ascii="Times New Roman" w:eastAsia="Times New Roman" w:hAnsi="Times New Roman" w:cs="Times New Roman"/>
          <w:sz w:val="24"/>
          <w:szCs w:val="24"/>
        </w:rPr>
      </w:pPr>
      <w:r w:rsidRPr="005E144E">
        <w:rPr>
          <w:rFonts w:ascii="Times New Roman" w:eastAsia="Times New Roman" w:hAnsi="Times New Roman" w:cs="Times New Roman"/>
          <w:sz w:val="24"/>
          <w:szCs w:val="24"/>
        </w:rPr>
        <w:t>Kārtīgi noslauka rokas, roku slaucīšanai bērniem izmanto individuāli marķētus dvieļus vai vienreizējās lietošanas papīra dvieļus, kurus izmet atkritumu tvertnē;</w:t>
      </w:r>
    </w:p>
    <w:p w:rsidR="00227646" w:rsidRPr="005E144E" w:rsidRDefault="003F3B51" w:rsidP="00EE76CA">
      <w:pPr>
        <w:pStyle w:val="ListParagraph"/>
        <w:numPr>
          <w:ilvl w:val="0"/>
          <w:numId w:val="17"/>
        </w:numPr>
        <w:spacing w:after="161"/>
        <w:ind w:left="1134" w:right="105" w:hanging="283"/>
        <w:jc w:val="both"/>
        <w:rPr>
          <w:rFonts w:ascii="Times New Roman" w:eastAsia="Times New Roman" w:hAnsi="Times New Roman" w:cs="Times New Roman"/>
          <w:sz w:val="24"/>
          <w:szCs w:val="24"/>
        </w:rPr>
      </w:pPr>
      <w:r w:rsidRPr="005E144E">
        <w:rPr>
          <w:rFonts w:ascii="Times New Roman" w:eastAsia="Times New Roman" w:hAnsi="Times New Roman" w:cs="Times New Roman"/>
          <w:sz w:val="24"/>
          <w:szCs w:val="24"/>
        </w:rPr>
        <w:t xml:space="preserve">Ievēro normatīvajos aktos noteikto kārtību telpu vēdināšanā un mitrajā uzkopšanā. </w:t>
      </w:r>
    </w:p>
    <w:p w:rsidR="003F3B51" w:rsidRPr="005E144E" w:rsidRDefault="003F3B51" w:rsidP="00EE76CA">
      <w:pPr>
        <w:pStyle w:val="ListParagraph"/>
        <w:numPr>
          <w:ilvl w:val="0"/>
          <w:numId w:val="18"/>
        </w:numPr>
        <w:spacing w:after="161"/>
        <w:ind w:right="105"/>
        <w:jc w:val="both"/>
        <w:rPr>
          <w:rFonts w:ascii="Times New Roman" w:eastAsia="Times New Roman" w:hAnsi="Times New Roman" w:cs="Times New Roman"/>
          <w:sz w:val="24"/>
          <w:szCs w:val="24"/>
        </w:rPr>
      </w:pPr>
      <w:r w:rsidRPr="005E144E">
        <w:rPr>
          <w:rFonts w:ascii="Times New Roman" w:eastAsia="Times New Roman" w:hAnsi="Times New Roman" w:cs="Times New Roman"/>
          <w:i/>
          <w:sz w:val="24"/>
          <w:szCs w:val="24"/>
        </w:rPr>
        <w:t>Darbinieki mazgā rokas šādos gadījumos:</w:t>
      </w:r>
      <w:r w:rsidRPr="005E144E">
        <w:rPr>
          <w:rFonts w:ascii="Times New Roman" w:eastAsia="Times New Roman" w:hAnsi="Times New Roman" w:cs="Times New Roman"/>
          <w:sz w:val="24"/>
          <w:szCs w:val="24"/>
        </w:rPr>
        <w:t xml:space="preserve"> pēc ierašanās darbā, ikreiz, kad tās ir redzami netīras, pēc tualetes apmeklējuma, pirms ēdiena gatavošanas, pasniegšanas vai ēšanas, pēc pieskāršanās jebkurām virsmām, kas varētu būt netīras, pēc šķaudīšanas vai deguna šņaukšanas, pēc netīra apģērba aizskaršanas, pēc atkritumu savākšanas, pēc jebkādu ķermeņa šķidrumu savākšanas, pirms un pēc autiņbiksīšu nomaiņas, pēc individuālo aizsardzības līdzekļu novilkšanas, darbadienas beigās, jebkurā brīdī dienas laikā, kad darbinieks to uzskata par nepieciešamu.</w:t>
      </w:r>
    </w:p>
    <w:p w:rsidR="00B80A91" w:rsidRPr="00485235" w:rsidRDefault="003F3B51" w:rsidP="00485235">
      <w:pPr>
        <w:pStyle w:val="ListParagraph"/>
        <w:numPr>
          <w:ilvl w:val="0"/>
          <w:numId w:val="18"/>
        </w:numPr>
        <w:spacing w:after="161"/>
        <w:ind w:right="105"/>
        <w:jc w:val="both"/>
        <w:rPr>
          <w:rFonts w:ascii="Times New Roman" w:eastAsia="Times New Roman" w:hAnsi="Times New Roman" w:cs="Times New Roman"/>
          <w:sz w:val="24"/>
          <w:szCs w:val="24"/>
        </w:rPr>
      </w:pPr>
      <w:r w:rsidRPr="005E144E">
        <w:rPr>
          <w:rFonts w:ascii="Times New Roman" w:eastAsia="Times New Roman" w:hAnsi="Times New Roman" w:cs="Times New Roman"/>
          <w:i/>
          <w:sz w:val="24"/>
          <w:szCs w:val="24"/>
        </w:rPr>
        <w:t>Bērns mazgā rokas:</w:t>
      </w:r>
      <w:r w:rsidRPr="005E144E">
        <w:rPr>
          <w:rFonts w:ascii="Times New Roman" w:eastAsia="Times New Roman" w:hAnsi="Times New Roman" w:cs="Times New Roman"/>
          <w:sz w:val="24"/>
          <w:szCs w:val="24"/>
        </w:rPr>
        <w:t xml:space="preserve"> pēc ierašanās iestādē, ikreiz, kad tās ir redzami netīras, pēc tualetes apmeklējuma, pirms ēšanas, pēc pieskāršanās jebkurām virsmām, kas varētu būt netīras, pēc šķaudīšanas, klepošanas un deguna šņaukšanas. Ja lieto salveti, to uzreiz pēc lietošanas </w:t>
      </w:r>
      <w:r w:rsidRPr="005E144E">
        <w:rPr>
          <w:rFonts w:ascii="Times New Roman" w:eastAsia="Times New Roman" w:hAnsi="Times New Roman" w:cs="Times New Roman"/>
          <w:sz w:val="24"/>
          <w:szCs w:val="24"/>
        </w:rPr>
        <w:lastRenderedPageBreak/>
        <w:t xml:space="preserve">izmet atkritumu tvertnē un nomazgā rokas, pēc rotaļāšanās, kuras laikā var nosmērēties, pēc netīra apģērba aizskaršanas, citos gadījumos, kad atbildīgais darbinieks uzskata to par nepieciešamu bērna veselībai. </w:t>
      </w:r>
    </w:p>
    <w:p w:rsidR="00B80A91" w:rsidRPr="00B80A91" w:rsidRDefault="00B80A91" w:rsidP="00B80A91">
      <w:pPr>
        <w:spacing w:after="161"/>
        <w:ind w:right="105"/>
        <w:jc w:val="center"/>
        <w:rPr>
          <w:rFonts w:ascii="Times New Roman" w:eastAsia="Times New Roman" w:hAnsi="Times New Roman" w:cs="Times New Roman"/>
          <w:b/>
          <w:sz w:val="24"/>
          <w:szCs w:val="24"/>
        </w:rPr>
      </w:pPr>
      <w:r w:rsidRPr="005E144E">
        <w:rPr>
          <w:rFonts w:ascii="Times New Roman" w:eastAsia="Times New Roman" w:hAnsi="Times New Roman" w:cs="Times New Roman"/>
          <w:b/>
          <w:sz w:val="24"/>
          <w:szCs w:val="24"/>
        </w:rPr>
        <w:t>7</w:t>
      </w:r>
      <w:r w:rsidRPr="00B80A91">
        <w:rPr>
          <w:rFonts w:ascii="Times New Roman" w:eastAsia="Times New Roman" w:hAnsi="Times New Roman" w:cs="Times New Roman"/>
          <w:b/>
          <w:sz w:val="24"/>
          <w:szCs w:val="24"/>
        </w:rPr>
        <w:t xml:space="preserve">.  Tualete, </w:t>
      </w:r>
      <w:proofErr w:type="spellStart"/>
      <w:r w:rsidRPr="00B80A91">
        <w:rPr>
          <w:rFonts w:ascii="Times New Roman" w:eastAsia="Times New Roman" w:hAnsi="Times New Roman" w:cs="Times New Roman"/>
          <w:b/>
          <w:sz w:val="24"/>
          <w:szCs w:val="24"/>
        </w:rPr>
        <w:t>sēdpodi</w:t>
      </w:r>
      <w:proofErr w:type="spellEnd"/>
      <w:r w:rsidRPr="00B80A91">
        <w:rPr>
          <w:rFonts w:ascii="Times New Roman" w:eastAsia="Times New Roman" w:hAnsi="Times New Roman" w:cs="Times New Roman"/>
          <w:b/>
          <w:sz w:val="24"/>
          <w:szCs w:val="24"/>
        </w:rPr>
        <w:t>, autiņbiksīšu nomaiņa</w:t>
      </w:r>
    </w:p>
    <w:p w:rsidR="00B80A91" w:rsidRPr="00B80A91" w:rsidRDefault="00B80A91" w:rsidP="00B80A91">
      <w:pPr>
        <w:numPr>
          <w:ilvl w:val="0"/>
          <w:numId w:val="23"/>
        </w:numPr>
        <w:spacing w:after="161"/>
        <w:ind w:right="105"/>
        <w:contextualSpacing/>
        <w:jc w:val="both"/>
        <w:rPr>
          <w:rFonts w:ascii="Times New Roman" w:eastAsia="Times New Roman" w:hAnsi="Times New Roman" w:cs="Times New Roman"/>
          <w:sz w:val="24"/>
          <w:szCs w:val="24"/>
        </w:rPr>
      </w:pPr>
      <w:r w:rsidRPr="00B80A91">
        <w:rPr>
          <w:rFonts w:ascii="Times New Roman" w:eastAsia="Times New Roman" w:hAnsi="Times New Roman" w:cs="Times New Roman"/>
          <w:sz w:val="24"/>
          <w:szCs w:val="24"/>
        </w:rPr>
        <w:t xml:space="preserve">Ne retāk kā divas reizes dienā veic tualetes telpu mitro uzkopšanu, klozetpodus, durvju rokturus, ūdens krānus un tualetes poda ūdens pogas dezinficē ne retāk kā divas reizes dienā. Mazus bērnus uzrauga tualetes lietošanas un roku mazgāšanas laikā. </w:t>
      </w:r>
    </w:p>
    <w:p w:rsidR="00B80A91" w:rsidRPr="00B80A91" w:rsidRDefault="00B80A91" w:rsidP="00B80A91">
      <w:pPr>
        <w:numPr>
          <w:ilvl w:val="0"/>
          <w:numId w:val="23"/>
        </w:numPr>
        <w:spacing w:after="161"/>
        <w:ind w:right="105"/>
        <w:contextualSpacing/>
        <w:jc w:val="both"/>
        <w:rPr>
          <w:rFonts w:ascii="Times New Roman" w:eastAsia="Times New Roman" w:hAnsi="Times New Roman" w:cs="Times New Roman"/>
          <w:sz w:val="24"/>
          <w:szCs w:val="24"/>
        </w:rPr>
      </w:pPr>
      <w:r w:rsidRPr="00B80A91">
        <w:rPr>
          <w:rFonts w:ascii="Times New Roman" w:eastAsia="Times New Roman" w:hAnsi="Times New Roman" w:cs="Times New Roman"/>
          <w:sz w:val="24"/>
          <w:szCs w:val="24"/>
        </w:rPr>
        <w:t xml:space="preserve">Maziem bērniem ir pieejami tualetes podi atbilstošā izmērā. </w:t>
      </w:r>
    </w:p>
    <w:p w:rsidR="00B80A91" w:rsidRPr="00B80A91" w:rsidRDefault="00B80A91" w:rsidP="00B80A91">
      <w:pPr>
        <w:numPr>
          <w:ilvl w:val="0"/>
          <w:numId w:val="23"/>
        </w:numPr>
        <w:spacing w:after="161"/>
        <w:ind w:right="105"/>
        <w:contextualSpacing/>
        <w:jc w:val="both"/>
        <w:rPr>
          <w:rFonts w:ascii="Times New Roman" w:eastAsia="Times New Roman" w:hAnsi="Times New Roman" w:cs="Times New Roman"/>
          <w:sz w:val="24"/>
          <w:szCs w:val="24"/>
        </w:rPr>
      </w:pPr>
      <w:r w:rsidRPr="00B80A91">
        <w:rPr>
          <w:rFonts w:ascii="Times New Roman" w:eastAsia="Times New Roman" w:hAnsi="Times New Roman" w:cs="Times New Roman"/>
          <w:sz w:val="24"/>
          <w:szCs w:val="24"/>
        </w:rPr>
        <w:t xml:space="preserve">Tualetes telpās nodrošina tualetes papīru. </w:t>
      </w:r>
    </w:p>
    <w:p w:rsidR="00B80A91" w:rsidRPr="00B80A91" w:rsidRDefault="00B80A91" w:rsidP="00B80A91">
      <w:pPr>
        <w:numPr>
          <w:ilvl w:val="0"/>
          <w:numId w:val="23"/>
        </w:numPr>
        <w:spacing w:after="161"/>
        <w:ind w:right="105"/>
        <w:contextualSpacing/>
        <w:jc w:val="both"/>
        <w:rPr>
          <w:rFonts w:ascii="Times New Roman" w:eastAsia="Times New Roman" w:hAnsi="Times New Roman" w:cs="Times New Roman"/>
          <w:sz w:val="24"/>
          <w:szCs w:val="24"/>
        </w:rPr>
      </w:pPr>
      <w:r w:rsidRPr="00B80A91">
        <w:rPr>
          <w:rFonts w:ascii="Times New Roman" w:eastAsia="Times New Roman" w:hAnsi="Times New Roman" w:cs="Times New Roman"/>
          <w:sz w:val="24"/>
          <w:szCs w:val="24"/>
        </w:rPr>
        <w:t xml:space="preserve">Roku mazgāšanas izlietnes ir bērna augumam piemērotā augstumā. </w:t>
      </w:r>
    </w:p>
    <w:p w:rsidR="00B80A91" w:rsidRPr="00B80A91" w:rsidRDefault="00B80A91" w:rsidP="00B80A91">
      <w:pPr>
        <w:numPr>
          <w:ilvl w:val="0"/>
          <w:numId w:val="23"/>
        </w:numPr>
        <w:spacing w:after="161"/>
        <w:ind w:right="105"/>
        <w:contextualSpacing/>
        <w:jc w:val="both"/>
        <w:rPr>
          <w:rFonts w:ascii="Times New Roman" w:eastAsia="Times New Roman" w:hAnsi="Times New Roman" w:cs="Times New Roman"/>
          <w:sz w:val="24"/>
          <w:szCs w:val="24"/>
        </w:rPr>
      </w:pPr>
      <w:proofErr w:type="spellStart"/>
      <w:r w:rsidRPr="00B80A91">
        <w:rPr>
          <w:rFonts w:ascii="Times New Roman" w:eastAsia="Times New Roman" w:hAnsi="Times New Roman" w:cs="Times New Roman"/>
          <w:sz w:val="24"/>
          <w:szCs w:val="24"/>
        </w:rPr>
        <w:t>Sēdpodus</w:t>
      </w:r>
      <w:proofErr w:type="spellEnd"/>
      <w:r w:rsidRPr="00B80A91">
        <w:rPr>
          <w:rFonts w:ascii="Times New Roman" w:eastAsia="Times New Roman" w:hAnsi="Times New Roman" w:cs="Times New Roman"/>
          <w:sz w:val="24"/>
          <w:szCs w:val="24"/>
        </w:rPr>
        <w:t xml:space="preserve"> uzglabā tualetes telpā. </w:t>
      </w:r>
    </w:p>
    <w:p w:rsidR="00B80A91" w:rsidRPr="00B80A91" w:rsidRDefault="00B80A91" w:rsidP="00B80A91">
      <w:pPr>
        <w:numPr>
          <w:ilvl w:val="0"/>
          <w:numId w:val="23"/>
        </w:numPr>
        <w:spacing w:after="161"/>
        <w:ind w:right="105"/>
        <w:contextualSpacing/>
        <w:jc w:val="both"/>
        <w:rPr>
          <w:rFonts w:ascii="Times New Roman" w:eastAsia="Times New Roman" w:hAnsi="Times New Roman" w:cs="Times New Roman"/>
          <w:sz w:val="24"/>
          <w:szCs w:val="24"/>
        </w:rPr>
      </w:pPr>
      <w:r w:rsidRPr="00B80A91">
        <w:rPr>
          <w:rFonts w:ascii="Times New Roman" w:eastAsia="Times New Roman" w:hAnsi="Times New Roman" w:cs="Times New Roman"/>
          <w:sz w:val="24"/>
          <w:szCs w:val="24"/>
        </w:rPr>
        <w:t xml:space="preserve">Pēc </w:t>
      </w:r>
      <w:proofErr w:type="spellStart"/>
      <w:r w:rsidRPr="00B80A91">
        <w:rPr>
          <w:rFonts w:ascii="Times New Roman" w:eastAsia="Times New Roman" w:hAnsi="Times New Roman" w:cs="Times New Roman"/>
          <w:sz w:val="24"/>
          <w:szCs w:val="24"/>
        </w:rPr>
        <w:t>sēdpoda</w:t>
      </w:r>
      <w:proofErr w:type="spellEnd"/>
      <w:r w:rsidRPr="00B80A91">
        <w:rPr>
          <w:rFonts w:ascii="Times New Roman" w:eastAsia="Times New Roman" w:hAnsi="Times New Roman" w:cs="Times New Roman"/>
          <w:sz w:val="24"/>
          <w:szCs w:val="24"/>
        </w:rPr>
        <w:t xml:space="preserve"> satura izliešanas klozetpodā to izmazgā, dezinficē. </w:t>
      </w:r>
    </w:p>
    <w:p w:rsidR="00B80A91" w:rsidRPr="00B80A91" w:rsidRDefault="00B80A91" w:rsidP="00B80A91">
      <w:pPr>
        <w:numPr>
          <w:ilvl w:val="0"/>
          <w:numId w:val="23"/>
        </w:numPr>
        <w:spacing w:after="161"/>
        <w:ind w:right="105"/>
        <w:contextualSpacing/>
        <w:jc w:val="both"/>
        <w:rPr>
          <w:rFonts w:ascii="Times New Roman" w:eastAsia="Times New Roman" w:hAnsi="Times New Roman" w:cs="Times New Roman"/>
          <w:sz w:val="24"/>
          <w:szCs w:val="24"/>
        </w:rPr>
      </w:pPr>
      <w:proofErr w:type="spellStart"/>
      <w:r w:rsidRPr="00B80A91">
        <w:rPr>
          <w:rFonts w:ascii="Times New Roman" w:eastAsia="Times New Roman" w:hAnsi="Times New Roman" w:cs="Times New Roman"/>
          <w:sz w:val="24"/>
          <w:szCs w:val="24"/>
        </w:rPr>
        <w:t>Sēdpodus</w:t>
      </w:r>
      <w:proofErr w:type="spellEnd"/>
      <w:r w:rsidRPr="00B80A91">
        <w:rPr>
          <w:rFonts w:ascii="Times New Roman" w:eastAsia="Times New Roman" w:hAnsi="Times New Roman" w:cs="Times New Roman"/>
          <w:sz w:val="24"/>
          <w:szCs w:val="24"/>
        </w:rPr>
        <w:t xml:space="preserve"> nemazgā roku mazgāšanai paredzētajās izlietnēs. </w:t>
      </w:r>
    </w:p>
    <w:p w:rsidR="00B80A91" w:rsidRPr="00B80A91" w:rsidRDefault="00B80A91" w:rsidP="00B80A91">
      <w:pPr>
        <w:numPr>
          <w:ilvl w:val="0"/>
          <w:numId w:val="23"/>
        </w:numPr>
        <w:spacing w:after="161"/>
        <w:ind w:right="105"/>
        <w:contextualSpacing/>
        <w:jc w:val="both"/>
        <w:rPr>
          <w:rFonts w:ascii="Times New Roman" w:eastAsia="Times New Roman" w:hAnsi="Times New Roman" w:cs="Times New Roman"/>
          <w:sz w:val="24"/>
          <w:szCs w:val="24"/>
        </w:rPr>
      </w:pPr>
      <w:r w:rsidRPr="00B80A91">
        <w:rPr>
          <w:rFonts w:ascii="Times New Roman" w:eastAsia="Times New Roman" w:hAnsi="Times New Roman" w:cs="Times New Roman"/>
          <w:sz w:val="24"/>
          <w:szCs w:val="24"/>
        </w:rPr>
        <w:t xml:space="preserve">Ieplaisājušus vai bojātus </w:t>
      </w:r>
      <w:proofErr w:type="spellStart"/>
      <w:r w:rsidRPr="00B80A91">
        <w:rPr>
          <w:rFonts w:ascii="Times New Roman" w:eastAsia="Times New Roman" w:hAnsi="Times New Roman" w:cs="Times New Roman"/>
          <w:sz w:val="24"/>
          <w:szCs w:val="24"/>
        </w:rPr>
        <w:t>sēdpodus</w:t>
      </w:r>
      <w:proofErr w:type="spellEnd"/>
      <w:r w:rsidRPr="00B80A91">
        <w:rPr>
          <w:rFonts w:ascii="Times New Roman" w:eastAsia="Times New Roman" w:hAnsi="Times New Roman" w:cs="Times New Roman"/>
          <w:sz w:val="24"/>
          <w:szCs w:val="24"/>
        </w:rPr>
        <w:t xml:space="preserve"> izmet.</w:t>
      </w:r>
    </w:p>
    <w:p w:rsidR="00B80A91" w:rsidRPr="00B80A91" w:rsidRDefault="00B80A91" w:rsidP="00B80A91">
      <w:pPr>
        <w:numPr>
          <w:ilvl w:val="0"/>
          <w:numId w:val="23"/>
        </w:numPr>
        <w:spacing w:after="161"/>
        <w:ind w:right="105"/>
        <w:contextualSpacing/>
        <w:jc w:val="both"/>
        <w:rPr>
          <w:rFonts w:ascii="Times New Roman" w:eastAsia="Times New Roman" w:hAnsi="Times New Roman" w:cs="Times New Roman"/>
          <w:sz w:val="24"/>
          <w:szCs w:val="24"/>
        </w:rPr>
      </w:pPr>
      <w:r w:rsidRPr="00B80A91">
        <w:rPr>
          <w:rFonts w:ascii="Times New Roman" w:eastAsia="Times New Roman" w:hAnsi="Times New Roman" w:cs="Times New Roman"/>
          <w:sz w:val="24"/>
          <w:szCs w:val="24"/>
        </w:rPr>
        <w:t xml:space="preserve">Bērniem neļauj spēlēties ar rotaļlietām tualetes telpās vai </w:t>
      </w:r>
      <w:proofErr w:type="spellStart"/>
      <w:r w:rsidRPr="00B80A91">
        <w:rPr>
          <w:rFonts w:ascii="Times New Roman" w:eastAsia="Times New Roman" w:hAnsi="Times New Roman" w:cs="Times New Roman"/>
          <w:sz w:val="24"/>
          <w:szCs w:val="24"/>
        </w:rPr>
        <w:t>sēdpodu</w:t>
      </w:r>
      <w:proofErr w:type="spellEnd"/>
      <w:r w:rsidRPr="00B80A91">
        <w:rPr>
          <w:rFonts w:ascii="Times New Roman" w:eastAsia="Times New Roman" w:hAnsi="Times New Roman" w:cs="Times New Roman"/>
          <w:sz w:val="24"/>
          <w:szCs w:val="24"/>
        </w:rPr>
        <w:t xml:space="preserve"> uzglabāšanas vietā.</w:t>
      </w:r>
    </w:p>
    <w:p w:rsidR="00B80A91" w:rsidRPr="00B80A91" w:rsidRDefault="00B80A91" w:rsidP="00B80A91">
      <w:pPr>
        <w:numPr>
          <w:ilvl w:val="0"/>
          <w:numId w:val="23"/>
        </w:numPr>
        <w:spacing w:after="161"/>
        <w:ind w:right="105"/>
        <w:contextualSpacing/>
        <w:jc w:val="both"/>
        <w:rPr>
          <w:rFonts w:ascii="Times New Roman" w:eastAsia="Times New Roman" w:hAnsi="Times New Roman" w:cs="Times New Roman"/>
          <w:sz w:val="24"/>
          <w:szCs w:val="24"/>
        </w:rPr>
      </w:pPr>
      <w:r w:rsidRPr="00B80A91">
        <w:rPr>
          <w:rFonts w:ascii="Times New Roman" w:eastAsia="Times New Roman" w:hAnsi="Times New Roman" w:cs="Times New Roman"/>
          <w:sz w:val="24"/>
          <w:szCs w:val="24"/>
        </w:rPr>
        <w:t xml:space="preserve">Ja bērnam parādās ādas iekaisums no autiņbiksīšu lietošanas, par to informē vecākus. </w:t>
      </w:r>
    </w:p>
    <w:p w:rsidR="003854DE" w:rsidRPr="00F258FD" w:rsidRDefault="003854DE" w:rsidP="003854DE">
      <w:pPr>
        <w:spacing w:after="161"/>
        <w:ind w:right="105"/>
        <w:jc w:val="both"/>
        <w:rPr>
          <w:rFonts w:ascii="Times New Roman" w:eastAsia="Times New Roman" w:hAnsi="Times New Roman" w:cs="Times New Roman"/>
        </w:rPr>
      </w:pPr>
    </w:p>
    <w:p w:rsidR="003F3B51" w:rsidRPr="005E144E" w:rsidRDefault="00B80A91" w:rsidP="003854DE">
      <w:pPr>
        <w:pStyle w:val="NoSpacing"/>
        <w:jc w:val="center"/>
        <w:rPr>
          <w:rFonts w:ascii="Times New Roman" w:hAnsi="Times New Roman" w:cs="Times New Roman"/>
          <w:b/>
          <w:sz w:val="24"/>
          <w:szCs w:val="24"/>
        </w:rPr>
      </w:pPr>
      <w:r w:rsidRPr="005E144E">
        <w:rPr>
          <w:rFonts w:ascii="Times New Roman" w:eastAsia="Times New Roman" w:hAnsi="Times New Roman" w:cs="Times New Roman"/>
          <w:b/>
          <w:sz w:val="24"/>
          <w:szCs w:val="24"/>
        </w:rPr>
        <w:t>8</w:t>
      </w:r>
      <w:r w:rsidR="00227646" w:rsidRPr="005E144E">
        <w:rPr>
          <w:rFonts w:ascii="Times New Roman" w:eastAsia="Times New Roman" w:hAnsi="Times New Roman" w:cs="Times New Roman"/>
          <w:b/>
          <w:sz w:val="24"/>
          <w:szCs w:val="24"/>
        </w:rPr>
        <w:t xml:space="preserve">. </w:t>
      </w:r>
      <w:r w:rsidR="000D3719" w:rsidRPr="005E144E">
        <w:rPr>
          <w:rFonts w:ascii="Times New Roman" w:hAnsi="Times New Roman" w:cs="Times New Roman"/>
          <w:b/>
          <w:sz w:val="24"/>
          <w:szCs w:val="24"/>
        </w:rPr>
        <w:t>Telpu un aprīkojuma uzkopšanas pasākumi</w:t>
      </w:r>
    </w:p>
    <w:p w:rsidR="003854DE" w:rsidRPr="005E144E" w:rsidRDefault="003854DE" w:rsidP="003854DE">
      <w:pPr>
        <w:pStyle w:val="NoSpacing"/>
        <w:jc w:val="center"/>
        <w:rPr>
          <w:rFonts w:ascii="Times New Roman" w:hAnsi="Times New Roman" w:cs="Times New Roman"/>
          <w:b/>
          <w:sz w:val="24"/>
          <w:szCs w:val="24"/>
        </w:rPr>
      </w:pPr>
    </w:p>
    <w:p w:rsidR="003F3B51" w:rsidRPr="005E144E" w:rsidRDefault="003F3B51" w:rsidP="00EE76CA">
      <w:pPr>
        <w:pStyle w:val="ListParagraph"/>
        <w:numPr>
          <w:ilvl w:val="0"/>
          <w:numId w:val="21"/>
        </w:numPr>
        <w:spacing w:after="161"/>
        <w:ind w:right="105"/>
        <w:jc w:val="both"/>
        <w:rPr>
          <w:rFonts w:ascii="Times New Roman" w:eastAsia="Times New Roman" w:hAnsi="Times New Roman" w:cs="Times New Roman"/>
          <w:sz w:val="24"/>
          <w:szCs w:val="24"/>
        </w:rPr>
      </w:pPr>
      <w:r w:rsidRPr="005E144E">
        <w:rPr>
          <w:rFonts w:ascii="Times New Roman" w:eastAsia="Times New Roman" w:hAnsi="Times New Roman" w:cs="Times New Roman"/>
          <w:sz w:val="24"/>
          <w:szCs w:val="24"/>
        </w:rPr>
        <w:t xml:space="preserve">Iestādē ir izstrādāts telpu uzkopšanas un dezinfekcijas plāns, norādot tīrāmās telpas un aprīkojumu, tīrīšanas biežumu, veidus, izmantotos dezinfekcijas līdzekļus. </w:t>
      </w:r>
    </w:p>
    <w:p w:rsidR="003F3B51" w:rsidRPr="005E144E" w:rsidRDefault="003F3B51" w:rsidP="00EE76CA">
      <w:pPr>
        <w:pStyle w:val="ListParagraph"/>
        <w:numPr>
          <w:ilvl w:val="0"/>
          <w:numId w:val="21"/>
        </w:numPr>
        <w:spacing w:after="161"/>
        <w:ind w:right="105"/>
        <w:jc w:val="both"/>
        <w:rPr>
          <w:rFonts w:ascii="Times New Roman" w:eastAsia="Times New Roman" w:hAnsi="Times New Roman" w:cs="Times New Roman"/>
          <w:sz w:val="24"/>
          <w:szCs w:val="24"/>
        </w:rPr>
      </w:pPr>
      <w:r w:rsidRPr="005E144E">
        <w:rPr>
          <w:rFonts w:ascii="Times New Roman" w:eastAsia="Times New Roman" w:hAnsi="Times New Roman" w:cs="Times New Roman"/>
          <w:sz w:val="24"/>
          <w:szCs w:val="24"/>
        </w:rPr>
        <w:t xml:space="preserve">Galvenokārt uzkopšanu izglītības iestāde veic ar mazgāšanas līdzekli saturošu siltu ūdeni, lai notīrītu netīrumus un taukvielas, kas var saturēt mikroorganismus. Atsevišķos gadījumos izmanto dezinfekciju. </w:t>
      </w:r>
    </w:p>
    <w:p w:rsidR="003F3B51" w:rsidRPr="005E144E" w:rsidRDefault="003F3B51" w:rsidP="00EE76CA">
      <w:pPr>
        <w:pStyle w:val="ListParagraph"/>
        <w:numPr>
          <w:ilvl w:val="0"/>
          <w:numId w:val="21"/>
        </w:numPr>
        <w:spacing w:after="161"/>
        <w:ind w:right="105"/>
        <w:jc w:val="both"/>
        <w:rPr>
          <w:rFonts w:ascii="Times New Roman" w:eastAsia="Times New Roman" w:hAnsi="Times New Roman" w:cs="Times New Roman"/>
          <w:sz w:val="24"/>
          <w:szCs w:val="24"/>
        </w:rPr>
      </w:pPr>
      <w:r w:rsidRPr="005E144E">
        <w:rPr>
          <w:rFonts w:ascii="Times New Roman" w:eastAsia="Times New Roman" w:hAnsi="Times New Roman" w:cs="Times New Roman"/>
          <w:sz w:val="24"/>
          <w:szCs w:val="24"/>
        </w:rPr>
        <w:t>Lai nodrošinātu iedarbības efektivitāti, dezinficējamās virsmas vispirms kārtīgi notīra. Dezinfekcijas līdzekli izmanto atbilstoši tā lietošanas instrukcijai un paredzētajam mērķim.</w:t>
      </w:r>
    </w:p>
    <w:p w:rsidR="003F3B51" w:rsidRPr="005E144E" w:rsidRDefault="003F3B51" w:rsidP="00EE76CA">
      <w:pPr>
        <w:pStyle w:val="ListParagraph"/>
        <w:numPr>
          <w:ilvl w:val="0"/>
          <w:numId w:val="21"/>
        </w:numPr>
        <w:spacing w:after="161"/>
        <w:ind w:right="105"/>
        <w:jc w:val="both"/>
        <w:rPr>
          <w:rFonts w:ascii="Times New Roman" w:eastAsia="Times New Roman" w:hAnsi="Times New Roman" w:cs="Times New Roman"/>
          <w:sz w:val="24"/>
          <w:szCs w:val="24"/>
        </w:rPr>
      </w:pPr>
      <w:r w:rsidRPr="005E144E">
        <w:rPr>
          <w:rFonts w:ascii="Times New Roman" w:eastAsia="Times New Roman" w:hAnsi="Times New Roman" w:cs="Times New Roman"/>
          <w:sz w:val="24"/>
          <w:szCs w:val="24"/>
        </w:rPr>
        <w:t xml:space="preserve">Grīdas, uz kurām spēlējas un rāpo bērni līdz 2 gadu vecumam, uzkopšanu veic ne retāk kā divas reizes dienā. </w:t>
      </w:r>
    </w:p>
    <w:p w:rsidR="003F3B51" w:rsidRPr="005E144E" w:rsidRDefault="003F3B51" w:rsidP="00EE76CA">
      <w:pPr>
        <w:pStyle w:val="ListParagraph"/>
        <w:numPr>
          <w:ilvl w:val="0"/>
          <w:numId w:val="21"/>
        </w:numPr>
        <w:spacing w:after="161"/>
        <w:ind w:right="105"/>
        <w:jc w:val="both"/>
        <w:rPr>
          <w:rFonts w:ascii="Times New Roman" w:eastAsia="Times New Roman" w:hAnsi="Times New Roman" w:cs="Times New Roman"/>
          <w:sz w:val="24"/>
          <w:szCs w:val="24"/>
        </w:rPr>
      </w:pPr>
      <w:r w:rsidRPr="005E144E">
        <w:rPr>
          <w:rFonts w:ascii="Times New Roman" w:eastAsia="Times New Roman" w:hAnsi="Times New Roman" w:cs="Times New Roman"/>
          <w:sz w:val="24"/>
          <w:szCs w:val="24"/>
        </w:rPr>
        <w:t xml:space="preserve">Mīkstos grīdas segumus un grīdas paklājus regulāri tīra ar putekļsūcēju un mitro uzkopšanu. </w:t>
      </w:r>
    </w:p>
    <w:p w:rsidR="003F3B51" w:rsidRPr="005E144E" w:rsidRDefault="003F3B51" w:rsidP="00EE76CA">
      <w:pPr>
        <w:pStyle w:val="ListParagraph"/>
        <w:numPr>
          <w:ilvl w:val="0"/>
          <w:numId w:val="21"/>
        </w:numPr>
        <w:spacing w:after="161"/>
        <w:ind w:right="105"/>
        <w:jc w:val="both"/>
        <w:rPr>
          <w:rFonts w:ascii="Times New Roman" w:eastAsia="Times New Roman" w:hAnsi="Times New Roman" w:cs="Times New Roman"/>
          <w:sz w:val="24"/>
          <w:szCs w:val="24"/>
        </w:rPr>
      </w:pPr>
      <w:r w:rsidRPr="005E144E">
        <w:rPr>
          <w:rFonts w:ascii="Times New Roman" w:eastAsia="Times New Roman" w:hAnsi="Times New Roman" w:cs="Times New Roman"/>
          <w:sz w:val="24"/>
          <w:szCs w:val="24"/>
        </w:rPr>
        <w:t xml:space="preserve">Bērnu barošanas krēsliņus un citas mēbeles regulāri notīra. </w:t>
      </w:r>
    </w:p>
    <w:p w:rsidR="003F3B51" w:rsidRPr="005E144E" w:rsidRDefault="003F3B51" w:rsidP="00EE76CA">
      <w:pPr>
        <w:pStyle w:val="ListParagraph"/>
        <w:numPr>
          <w:ilvl w:val="0"/>
          <w:numId w:val="21"/>
        </w:numPr>
        <w:spacing w:after="161"/>
        <w:ind w:right="105"/>
        <w:jc w:val="both"/>
        <w:rPr>
          <w:rFonts w:ascii="Times New Roman" w:eastAsia="Times New Roman" w:hAnsi="Times New Roman" w:cs="Times New Roman"/>
          <w:sz w:val="24"/>
          <w:szCs w:val="24"/>
        </w:rPr>
      </w:pPr>
      <w:r w:rsidRPr="005E144E">
        <w:rPr>
          <w:rFonts w:ascii="Times New Roman" w:eastAsia="Times New Roman" w:hAnsi="Times New Roman" w:cs="Times New Roman"/>
          <w:sz w:val="24"/>
          <w:szCs w:val="24"/>
        </w:rPr>
        <w:t xml:space="preserve">Rotaļlietas regulāri kopj speciāliem tīrīšanas līdzekļiem, lai nenodotu infekcijas no viena bērna otram. Mazgājamās rotaļlietas mazgā ne retāk kā reizi nedēļā. </w:t>
      </w:r>
    </w:p>
    <w:p w:rsidR="003F3B51" w:rsidRPr="005E144E" w:rsidRDefault="003F3B51" w:rsidP="00EE76CA">
      <w:pPr>
        <w:pStyle w:val="ListParagraph"/>
        <w:numPr>
          <w:ilvl w:val="0"/>
          <w:numId w:val="21"/>
        </w:numPr>
        <w:spacing w:after="161"/>
        <w:ind w:right="105"/>
        <w:jc w:val="both"/>
        <w:rPr>
          <w:rFonts w:ascii="Times New Roman" w:eastAsia="Times New Roman" w:hAnsi="Times New Roman" w:cs="Times New Roman"/>
          <w:sz w:val="24"/>
          <w:szCs w:val="24"/>
        </w:rPr>
      </w:pPr>
      <w:r w:rsidRPr="005E144E">
        <w:rPr>
          <w:rFonts w:ascii="Times New Roman" w:eastAsia="Times New Roman" w:hAnsi="Times New Roman" w:cs="Times New Roman"/>
          <w:sz w:val="24"/>
          <w:szCs w:val="24"/>
        </w:rPr>
        <w:t xml:space="preserve">Virsmas, kurām regulāri pieskaras, piemēram, tualetes rokturi, durvju rokturi, gaismas slēdži un izlietnes krāni, tīra regulāri, arī dezinficē (īpaši, ja iestādē konstatēta grupveida saslimšana vai, piem., gripas epidēmijas laikā); </w:t>
      </w:r>
    </w:p>
    <w:p w:rsidR="003F3B51" w:rsidRPr="005E144E" w:rsidRDefault="003F3B51" w:rsidP="00EE76CA">
      <w:pPr>
        <w:pStyle w:val="ListParagraph"/>
        <w:numPr>
          <w:ilvl w:val="0"/>
          <w:numId w:val="21"/>
        </w:numPr>
        <w:spacing w:after="161"/>
        <w:ind w:right="105"/>
        <w:jc w:val="both"/>
        <w:rPr>
          <w:rFonts w:ascii="Times New Roman" w:eastAsia="Times New Roman" w:hAnsi="Times New Roman" w:cs="Times New Roman"/>
          <w:sz w:val="24"/>
          <w:szCs w:val="24"/>
        </w:rPr>
      </w:pPr>
      <w:r w:rsidRPr="005E144E">
        <w:rPr>
          <w:rFonts w:ascii="Times New Roman" w:eastAsia="Times New Roman" w:hAnsi="Times New Roman" w:cs="Times New Roman"/>
          <w:sz w:val="24"/>
          <w:szCs w:val="24"/>
        </w:rPr>
        <w:t>Gadījumā, ja nākas saskarties ar ķermeņa izdalījumiem (izkārnījumiem, urīnu, vēmekļu masām), asinīm vai izšļakstītiem ķermeņa šķidrumiem, veicot virsmu un telpu uzkopšanu, lieto individuālās aizsardzības līdzekļus, kas ietver vienreizējas lietošanas cimdus un vienreizējas lietošanas priekšautus. Tīrīšanai izmanto vienreizlietojamas lupatiņas, pēc lietošanas tās izmet.</w:t>
      </w:r>
    </w:p>
    <w:p w:rsidR="003F3B51" w:rsidRPr="005E144E" w:rsidRDefault="003F3B51" w:rsidP="00EE76CA">
      <w:pPr>
        <w:pStyle w:val="ListParagraph"/>
        <w:numPr>
          <w:ilvl w:val="0"/>
          <w:numId w:val="21"/>
        </w:numPr>
        <w:spacing w:after="161"/>
        <w:ind w:right="105"/>
        <w:jc w:val="both"/>
        <w:rPr>
          <w:rFonts w:ascii="Times New Roman" w:eastAsia="Times New Roman" w:hAnsi="Times New Roman" w:cs="Times New Roman"/>
          <w:sz w:val="24"/>
          <w:szCs w:val="24"/>
        </w:rPr>
      </w:pPr>
      <w:r w:rsidRPr="005E144E">
        <w:rPr>
          <w:rFonts w:ascii="Times New Roman" w:eastAsia="Times New Roman" w:hAnsi="Times New Roman" w:cs="Times New Roman"/>
          <w:sz w:val="24"/>
          <w:szCs w:val="24"/>
        </w:rPr>
        <w:t>Lai izvairītos no baktēriju pārnešanas, katrai telpu grupai, piemēram, rotaļu telpās, tualetēs un virtuvēs izmanto atsevišķu uzkopšanas inventāru. Tas ir marķēts (var izmantot krāsu kodu sistēmu, uzrakstus u.tml.).</w:t>
      </w:r>
    </w:p>
    <w:p w:rsidR="000D3719" w:rsidRPr="005E144E" w:rsidRDefault="000D3719" w:rsidP="003F3B51">
      <w:pPr>
        <w:pStyle w:val="ListParagraph"/>
        <w:numPr>
          <w:ilvl w:val="0"/>
          <w:numId w:val="21"/>
        </w:numPr>
        <w:spacing w:after="161"/>
        <w:ind w:right="105"/>
        <w:jc w:val="both"/>
        <w:rPr>
          <w:rFonts w:ascii="Times New Roman" w:eastAsia="Times New Roman" w:hAnsi="Times New Roman" w:cs="Times New Roman"/>
          <w:sz w:val="24"/>
          <w:szCs w:val="24"/>
        </w:rPr>
      </w:pPr>
      <w:r w:rsidRPr="005E144E">
        <w:rPr>
          <w:rFonts w:ascii="Times New Roman" w:eastAsia="Times New Roman" w:hAnsi="Times New Roman" w:cs="Times New Roman"/>
          <w:sz w:val="24"/>
          <w:szCs w:val="24"/>
        </w:rPr>
        <w:lastRenderedPageBreak/>
        <w:t>Detalizēta informācija par telpu tīrīšanu un dezinfekciju pieejama SPKC mājaslapā: https://spkc.gov.lv/lv/tavai-veselibai/aktualitate-par-jauno-koronavi/tirisana-un-dezinfekcija/</w:t>
      </w:r>
    </w:p>
    <w:p w:rsidR="003F3B51" w:rsidRPr="005E144E" w:rsidRDefault="00B80A91" w:rsidP="00227646">
      <w:pPr>
        <w:spacing w:after="161"/>
        <w:ind w:right="105"/>
        <w:jc w:val="center"/>
        <w:rPr>
          <w:rFonts w:ascii="Times New Roman" w:eastAsia="Times New Roman" w:hAnsi="Times New Roman" w:cs="Times New Roman"/>
          <w:b/>
          <w:sz w:val="24"/>
          <w:szCs w:val="24"/>
        </w:rPr>
      </w:pPr>
      <w:r w:rsidRPr="005E144E">
        <w:rPr>
          <w:rFonts w:ascii="Times New Roman" w:eastAsia="Times New Roman" w:hAnsi="Times New Roman" w:cs="Times New Roman"/>
          <w:b/>
          <w:sz w:val="24"/>
          <w:szCs w:val="24"/>
        </w:rPr>
        <w:t>9</w:t>
      </w:r>
      <w:r w:rsidR="00227646" w:rsidRPr="005E144E">
        <w:rPr>
          <w:rFonts w:ascii="Times New Roman" w:eastAsia="Times New Roman" w:hAnsi="Times New Roman" w:cs="Times New Roman"/>
          <w:b/>
          <w:sz w:val="24"/>
          <w:szCs w:val="24"/>
        </w:rPr>
        <w:t xml:space="preserve">. </w:t>
      </w:r>
      <w:r w:rsidR="003F3B51" w:rsidRPr="005E144E">
        <w:rPr>
          <w:rFonts w:ascii="Times New Roman" w:eastAsia="Times New Roman" w:hAnsi="Times New Roman" w:cs="Times New Roman"/>
          <w:b/>
          <w:sz w:val="24"/>
          <w:szCs w:val="24"/>
        </w:rPr>
        <w:t>Veļa un veļas mazgāšana</w:t>
      </w:r>
    </w:p>
    <w:p w:rsidR="003F3B51" w:rsidRPr="005E144E" w:rsidRDefault="003F3B51" w:rsidP="003854DE">
      <w:pPr>
        <w:pStyle w:val="ListParagraph"/>
        <w:numPr>
          <w:ilvl w:val="0"/>
          <w:numId w:val="22"/>
        </w:numPr>
        <w:spacing w:after="161"/>
        <w:ind w:right="105"/>
        <w:jc w:val="both"/>
        <w:rPr>
          <w:rFonts w:ascii="Times New Roman" w:eastAsia="Times New Roman" w:hAnsi="Times New Roman" w:cs="Times New Roman"/>
          <w:sz w:val="24"/>
          <w:szCs w:val="24"/>
        </w:rPr>
      </w:pPr>
      <w:r w:rsidRPr="005E144E">
        <w:rPr>
          <w:rFonts w:ascii="Times New Roman" w:eastAsia="Times New Roman" w:hAnsi="Times New Roman" w:cs="Times New Roman"/>
          <w:sz w:val="24"/>
          <w:szCs w:val="24"/>
        </w:rPr>
        <w:t xml:space="preserve">Izglītības iestādē nodrošinot bērnu guldināšanu, veic šādas darbības: </w:t>
      </w:r>
    </w:p>
    <w:p w:rsidR="003F3B51" w:rsidRPr="005E144E" w:rsidRDefault="003F3B51" w:rsidP="003854DE">
      <w:pPr>
        <w:pStyle w:val="ListParagraph"/>
        <w:numPr>
          <w:ilvl w:val="0"/>
          <w:numId w:val="22"/>
        </w:numPr>
        <w:spacing w:after="161"/>
        <w:ind w:right="105"/>
        <w:jc w:val="both"/>
        <w:rPr>
          <w:rFonts w:ascii="Times New Roman" w:eastAsia="Times New Roman" w:hAnsi="Times New Roman" w:cs="Times New Roman"/>
          <w:sz w:val="24"/>
          <w:szCs w:val="24"/>
        </w:rPr>
      </w:pPr>
      <w:r w:rsidRPr="005E144E">
        <w:rPr>
          <w:rFonts w:ascii="Times New Roman" w:eastAsia="Times New Roman" w:hAnsi="Times New Roman" w:cs="Times New Roman"/>
          <w:sz w:val="24"/>
          <w:szCs w:val="24"/>
        </w:rPr>
        <w:t xml:space="preserve">Katram bērnam piešķir individuālu, tīru gultasveļu. Laika periodā, kad tā netiek lietota, to glabā veļas skapī; </w:t>
      </w:r>
    </w:p>
    <w:p w:rsidR="003F3B51" w:rsidRPr="005E144E" w:rsidRDefault="003F3B51" w:rsidP="003854DE">
      <w:pPr>
        <w:pStyle w:val="ListParagraph"/>
        <w:numPr>
          <w:ilvl w:val="0"/>
          <w:numId w:val="22"/>
        </w:numPr>
        <w:spacing w:after="161"/>
        <w:ind w:right="105"/>
        <w:jc w:val="both"/>
        <w:rPr>
          <w:rFonts w:ascii="Times New Roman" w:eastAsia="Times New Roman" w:hAnsi="Times New Roman" w:cs="Times New Roman"/>
          <w:sz w:val="24"/>
          <w:szCs w:val="24"/>
        </w:rPr>
      </w:pPr>
      <w:r w:rsidRPr="005E144E">
        <w:rPr>
          <w:rFonts w:ascii="Times New Roman" w:eastAsia="Times New Roman" w:hAnsi="Times New Roman" w:cs="Times New Roman"/>
          <w:sz w:val="24"/>
          <w:szCs w:val="24"/>
        </w:rPr>
        <w:t xml:space="preserve">Gultasveļu maina ne retāk kā reizi 10 darbdienās; </w:t>
      </w:r>
    </w:p>
    <w:p w:rsidR="003F3B51" w:rsidRPr="005E144E" w:rsidRDefault="003F3B51" w:rsidP="003854DE">
      <w:pPr>
        <w:pStyle w:val="ListParagraph"/>
        <w:numPr>
          <w:ilvl w:val="0"/>
          <w:numId w:val="22"/>
        </w:numPr>
        <w:spacing w:after="161"/>
        <w:ind w:right="105"/>
        <w:jc w:val="both"/>
        <w:rPr>
          <w:rFonts w:ascii="Times New Roman" w:eastAsia="Times New Roman" w:hAnsi="Times New Roman" w:cs="Times New Roman"/>
          <w:sz w:val="24"/>
          <w:szCs w:val="24"/>
        </w:rPr>
      </w:pPr>
      <w:r w:rsidRPr="005E144E">
        <w:rPr>
          <w:rFonts w:ascii="Times New Roman" w:eastAsia="Times New Roman" w:hAnsi="Times New Roman" w:cs="Times New Roman"/>
          <w:sz w:val="24"/>
          <w:szCs w:val="24"/>
        </w:rPr>
        <w:t xml:space="preserve">Katram bērnam piešķir tīru dvieli (atsevišķi rokām un kājām) ar individuālu marķējumu. Pieļaujama arī vienreizējās lietošanas dvieļu izmantošana; </w:t>
      </w:r>
    </w:p>
    <w:p w:rsidR="003F3B51" w:rsidRPr="005E144E" w:rsidRDefault="003F3B51" w:rsidP="003854DE">
      <w:pPr>
        <w:pStyle w:val="ListParagraph"/>
        <w:numPr>
          <w:ilvl w:val="0"/>
          <w:numId w:val="22"/>
        </w:numPr>
        <w:spacing w:after="161"/>
        <w:ind w:right="105"/>
        <w:jc w:val="both"/>
        <w:rPr>
          <w:rFonts w:ascii="Times New Roman" w:eastAsia="Times New Roman" w:hAnsi="Times New Roman" w:cs="Times New Roman"/>
          <w:sz w:val="24"/>
          <w:szCs w:val="24"/>
        </w:rPr>
      </w:pPr>
      <w:r w:rsidRPr="005E144E">
        <w:rPr>
          <w:rFonts w:ascii="Times New Roman" w:eastAsia="Times New Roman" w:hAnsi="Times New Roman" w:cs="Times New Roman"/>
          <w:sz w:val="24"/>
          <w:szCs w:val="24"/>
        </w:rPr>
        <w:t>Sejas un kāju dvieļus mazgā ne retāk kā reizi 10 darbdienās,</w:t>
      </w:r>
    </w:p>
    <w:p w:rsidR="003F3B51" w:rsidRPr="005E144E" w:rsidRDefault="003F3B51" w:rsidP="003854DE">
      <w:pPr>
        <w:pStyle w:val="ListParagraph"/>
        <w:numPr>
          <w:ilvl w:val="0"/>
          <w:numId w:val="22"/>
        </w:numPr>
        <w:spacing w:after="161"/>
        <w:ind w:right="105"/>
        <w:jc w:val="both"/>
        <w:rPr>
          <w:rFonts w:ascii="Times New Roman" w:eastAsia="Times New Roman" w:hAnsi="Times New Roman" w:cs="Times New Roman"/>
          <w:sz w:val="24"/>
          <w:szCs w:val="24"/>
        </w:rPr>
      </w:pPr>
      <w:r w:rsidRPr="005E144E">
        <w:rPr>
          <w:rFonts w:ascii="Times New Roman" w:eastAsia="Times New Roman" w:hAnsi="Times New Roman" w:cs="Times New Roman"/>
          <w:sz w:val="24"/>
          <w:szCs w:val="24"/>
        </w:rPr>
        <w:t>Tīro veļu glabā tīrā, sausā vietā, atsevišķi no netīrās vai lietotās veļas;</w:t>
      </w:r>
    </w:p>
    <w:p w:rsidR="003F3B51" w:rsidRPr="005E144E" w:rsidRDefault="003F3B51" w:rsidP="003854DE">
      <w:pPr>
        <w:pStyle w:val="ListParagraph"/>
        <w:numPr>
          <w:ilvl w:val="0"/>
          <w:numId w:val="22"/>
        </w:numPr>
        <w:spacing w:after="161"/>
        <w:ind w:right="105"/>
        <w:jc w:val="both"/>
        <w:rPr>
          <w:rFonts w:ascii="Times New Roman" w:eastAsia="Times New Roman" w:hAnsi="Times New Roman" w:cs="Times New Roman"/>
          <w:sz w:val="24"/>
          <w:szCs w:val="24"/>
        </w:rPr>
      </w:pPr>
      <w:r w:rsidRPr="005E144E">
        <w:rPr>
          <w:rFonts w:ascii="Times New Roman" w:eastAsia="Times New Roman" w:hAnsi="Times New Roman" w:cs="Times New Roman"/>
          <w:sz w:val="24"/>
          <w:szCs w:val="24"/>
        </w:rPr>
        <w:t xml:space="preserve">Pirms mazgāšanas uzglabā netīro un lietoto veļu atsevišķos maisos. </w:t>
      </w:r>
    </w:p>
    <w:p w:rsidR="00485235" w:rsidRDefault="003F3B51" w:rsidP="00485235">
      <w:pPr>
        <w:pStyle w:val="ListParagraph"/>
        <w:numPr>
          <w:ilvl w:val="0"/>
          <w:numId w:val="22"/>
        </w:numPr>
        <w:spacing w:after="161"/>
        <w:ind w:right="105"/>
        <w:jc w:val="both"/>
        <w:rPr>
          <w:rFonts w:ascii="Times New Roman" w:eastAsia="Times New Roman" w:hAnsi="Times New Roman" w:cs="Times New Roman"/>
          <w:sz w:val="24"/>
          <w:szCs w:val="24"/>
        </w:rPr>
      </w:pPr>
      <w:r w:rsidRPr="005E144E">
        <w:rPr>
          <w:rFonts w:ascii="Times New Roman" w:eastAsia="Times New Roman" w:hAnsi="Times New Roman" w:cs="Times New Roman"/>
          <w:sz w:val="24"/>
          <w:szCs w:val="24"/>
        </w:rPr>
        <w:t>Veļa tiek nodota mazgāšanai firmai, saskaņā ar noslēgto līgumu.</w:t>
      </w:r>
    </w:p>
    <w:p w:rsidR="00485235" w:rsidRPr="00F258FD" w:rsidRDefault="00485235" w:rsidP="00485235">
      <w:pPr>
        <w:pStyle w:val="ListParagraph"/>
        <w:spacing w:after="161"/>
        <w:ind w:right="105"/>
        <w:jc w:val="both"/>
        <w:rPr>
          <w:rFonts w:ascii="Times New Roman" w:eastAsia="Times New Roman" w:hAnsi="Times New Roman" w:cs="Times New Roman"/>
        </w:rPr>
      </w:pPr>
    </w:p>
    <w:p w:rsidR="003854DE" w:rsidRPr="005E144E" w:rsidRDefault="007C47A2" w:rsidP="005E144E">
      <w:pPr>
        <w:pStyle w:val="ListParagraph"/>
        <w:numPr>
          <w:ilvl w:val="0"/>
          <w:numId w:val="25"/>
        </w:numPr>
        <w:spacing w:after="161"/>
        <w:ind w:right="105"/>
        <w:jc w:val="center"/>
        <w:rPr>
          <w:rFonts w:ascii="Times New Roman" w:eastAsia="Times New Roman" w:hAnsi="Times New Roman" w:cs="Times New Roman"/>
          <w:b/>
          <w:color w:val="FF0000"/>
          <w:sz w:val="24"/>
          <w:szCs w:val="24"/>
        </w:rPr>
      </w:pPr>
      <w:r w:rsidRPr="005E144E">
        <w:rPr>
          <w:rFonts w:ascii="Times New Roman" w:hAnsi="Times New Roman" w:cs="Times New Roman"/>
          <w:b/>
          <w:sz w:val="24"/>
          <w:szCs w:val="24"/>
        </w:rPr>
        <w:t>Noslēguma jautājumi</w:t>
      </w:r>
    </w:p>
    <w:p w:rsidR="004350A7" w:rsidRPr="005E144E" w:rsidRDefault="004350A7" w:rsidP="005E144E">
      <w:pPr>
        <w:numPr>
          <w:ilvl w:val="0"/>
          <w:numId w:val="24"/>
        </w:numPr>
        <w:spacing w:after="0" w:line="240" w:lineRule="auto"/>
        <w:ind w:right="105" w:hanging="148"/>
        <w:jc w:val="both"/>
        <w:rPr>
          <w:rFonts w:ascii="Times New Roman" w:eastAsia="Times New Roman" w:hAnsi="Times New Roman" w:cs="Times New Roman"/>
          <w:color w:val="000000"/>
          <w:sz w:val="24"/>
          <w:szCs w:val="24"/>
        </w:rPr>
      </w:pPr>
      <w:r w:rsidRPr="005E144E">
        <w:rPr>
          <w:rFonts w:ascii="Times New Roman" w:eastAsia="Times New Roman" w:hAnsi="Times New Roman" w:cs="Times New Roman"/>
          <w:color w:val="000000"/>
          <w:sz w:val="24"/>
          <w:szCs w:val="24"/>
        </w:rPr>
        <w:t xml:space="preserve">Būt sociāli atbildīgiem valsts ārkārtējās situācijas izsludināto epidemioloģiskās drošības pasākumu ievērošanā. </w:t>
      </w:r>
    </w:p>
    <w:p w:rsidR="004350A7" w:rsidRPr="005E144E" w:rsidRDefault="004350A7" w:rsidP="005E144E">
      <w:pPr>
        <w:numPr>
          <w:ilvl w:val="0"/>
          <w:numId w:val="24"/>
        </w:numPr>
        <w:spacing w:after="0" w:line="240" w:lineRule="auto"/>
        <w:ind w:right="105" w:hanging="148"/>
        <w:jc w:val="both"/>
        <w:rPr>
          <w:rFonts w:ascii="Times New Roman" w:eastAsia="Times New Roman" w:hAnsi="Times New Roman" w:cs="Times New Roman"/>
          <w:color w:val="000000"/>
          <w:sz w:val="24"/>
          <w:szCs w:val="24"/>
        </w:rPr>
      </w:pPr>
      <w:r w:rsidRPr="005E144E">
        <w:rPr>
          <w:rFonts w:ascii="Times New Roman" w:eastAsia="Times New Roman" w:hAnsi="Times New Roman" w:cs="Times New Roman"/>
          <w:color w:val="000000"/>
          <w:sz w:val="24"/>
          <w:szCs w:val="24"/>
        </w:rPr>
        <w:t xml:space="preserve">Sekot aktuālai informācijai un ieteikumiem iedzīvotājiem un profesionāļiem saistībā ar jaunā </w:t>
      </w:r>
      <w:proofErr w:type="spellStart"/>
      <w:r w:rsidRPr="005E144E">
        <w:rPr>
          <w:rFonts w:ascii="Times New Roman" w:eastAsia="Times New Roman" w:hAnsi="Times New Roman" w:cs="Times New Roman"/>
          <w:color w:val="000000"/>
          <w:sz w:val="24"/>
          <w:szCs w:val="24"/>
        </w:rPr>
        <w:t>koronovīrusa</w:t>
      </w:r>
      <w:proofErr w:type="spellEnd"/>
      <w:r w:rsidRPr="005E144E">
        <w:rPr>
          <w:rFonts w:ascii="Times New Roman" w:eastAsia="Times New Roman" w:hAnsi="Times New Roman" w:cs="Times New Roman"/>
          <w:color w:val="000000"/>
          <w:sz w:val="24"/>
          <w:szCs w:val="24"/>
        </w:rPr>
        <w:t xml:space="preserve"> COVID-19 infekcijas uzliesmojumu SPKC tīmekļvietnes sadaļā - Aktualitātes (www.spkc.gov.lv). </w:t>
      </w:r>
    </w:p>
    <w:p w:rsidR="007C47A2" w:rsidRPr="005E144E" w:rsidRDefault="004350A7" w:rsidP="005E144E">
      <w:pPr>
        <w:numPr>
          <w:ilvl w:val="0"/>
          <w:numId w:val="24"/>
        </w:numPr>
        <w:spacing w:after="0" w:line="240" w:lineRule="auto"/>
        <w:ind w:right="105" w:hanging="148"/>
        <w:jc w:val="both"/>
        <w:rPr>
          <w:rFonts w:ascii="Times New Roman" w:eastAsia="Times New Roman" w:hAnsi="Times New Roman" w:cs="Times New Roman"/>
          <w:color w:val="000000"/>
          <w:sz w:val="24"/>
          <w:szCs w:val="24"/>
        </w:rPr>
      </w:pPr>
      <w:r w:rsidRPr="005E144E">
        <w:rPr>
          <w:rFonts w:ascii="Times New Roman" w:eastAsia="Times New Roman" w:hAnsi="Times New Roman" w:cs="Times New Roman"/>
          <w:color w:val="000000"/>
          <w:sz w:val="24"/>
          <w:szCs w:val="24"/>
        </w:rPr>
        <w:t>Kārtības noteikumi ir spēkā līdz valsts teritorijā izsludinātās ār</w:t>
      </w:r>
      <w:r w:rsidR="007C47A2" w:rsidRPr="005E144E">
        <w:rPr>
          <w:rFonts w:ascii="Times New Roman" w:eastAsia="Times New Roman" w:hAnsi="Times New Roman" w:cs="Times New Roman"/>
          <w:color w:val="000000"/>
          <w:sz w:val="24"/>
          <w:szCs w:val="24"/>
        </w:rPr>
        <w:t>kārtējās situācijas atcelšanai.</w:t>
      </w:r>
    </w:p>
    <w:p w:rsidR="004350A7" w:rsidRPr="005E144E" w:rsidRDefault="004350A7" w:rsidP="005E144E">
      <w:pPr>
        <w:numPr>
          <w:ilvl w:val="0"/>
          <w:numId w:val="24"/>
        </w:numPr>
        <w:spacing w:after="0" w:line="240" w:lineRule="auto"/>
        <w:ind w:right="105" w:hanging="148"/>
        <w:jc w:val="both"/>
        <w:rPr>
          <w:rFonts w:ascii="Times New Roman" w:eastAsia="Times New Roman" w:hAnsi="Times New Roman" w:cs="Times New Roman"/>
          <w:color w:val="000000"/>
          <w:sz w:val="24"/>
          <w:szCs w:val="24"/>
        </w:rPr>
      </w:pPr>
      <w:r w:rsidRPr="005E144E">
        <w:rPr>
          <w:rFonts w:ascii="Times New Roman" w:eastAsia="Times New Roman" w:hAnsi="Times New Roman" w:cs="Times New Roman"/>
          <w:color w:val="000000"/>
          <w:sz w:val="24"/>
          <w:szCs w:val="24"/>
        </w:rPr>
        <w:t xml:space="preserve">Izglītojamo vecākus par šo kārtību informē grupas pedagogi.  </w:t>
      </w:r>
      <w:r w:rsidR="007C47A2" w:rsidRPr="005E144E">
        <w:rPr>
          <w:rFonts w:ascii="Times New Roman" w:eastAsia="Times New Roman" w:hAnsi="Times New Roman" w:cs="Times New Roman"/>
          <w:sz w:val="24"/>
          <w:szCs w:val="24"/>
        </w:rPr>
        <w:t xml:space="preserve">Kārtība, kādā rīkojas bērna infekcijas slimību gadījumos ir pieejama katrā grupā. </w:t>
      </w:r>
    </w:p>
    <w:p w:rsidR="00804E05" w:rsidRDefault="00804E05" w:rsidP="007C47A2">
      <w:pPr>
        <w:spacing w:after="115"/>
        <w:ind w:left="426" w:hanging="366"/>
        <w:rPr>
          <w:rFonts w:ascii="Times New Roman" w:eastAsia="Times New Roman" w:hAnsi="Times New Roman" w:cs="Times New Roman"/>
          <w:color w:val="000000"/>
          <w:sz w:val="24"/>
          <w:szCs w:val="24"/>
        </w:rPr>
      </w:pPr>
    </w:p>
    <w:p w:rsidR="00485235" w:rsidRDefault="00485235" w:rsidP="007C47A2">
      <w:pPr>
        <w:spacing w:after="115"/>
        <w:ind w:left="426" w:hanging="366"/>
        <w:rPr>
          <w:rFonts w:ascii="Times New Roman" w:eastAsia="Times New Roman" w:hAnsi="Times New Roman" w:cs="Times New Roman"/>
          <w:color w:val="000000"/>
          <w:sz w:val="24"/>
          <w:szCs w:val="24"/>
        </w:rPr>
      </w:pPr>
    </w:p>
    <w:p w:rsidR="00485235" w:rsidRPr="00485235" w:rsidRDefault="00485235" w:rsidP="00485235">
      <w:pPr>
        <w:tabs>
          <w:tab w:val="center" w:pos="5041"/>
          <w:tab w:val="center" w:pos="5761"/>
          <w:tab w:val="center" w:pos="6481"/>
          <w:tab w:val="center" w:pos="7201"/>
          <w:tab w:val="center" w:pos="8322"/>
        </w:tabs>
        <w:spacing w:after="4"/>
        <w:jc w:val="right"/>
        <w:rPr>
          <w:rFonts w:ascii="Times New Roman" w:eastAsia="Times New Roman" w:hAnsi="Times New Roman" w:cs="Times New Roman"/>
          <w:color w:val="000000"/>
          <w:sz w:val="24"/>
        </w:rPr>
      </w:pPr>
      <w:r w:rsidRPr="00485235">
        <w:rPr>
          <w:rFonts w:ascii="Times New Roman" w:eastAsia="Times New Roman" w:hAnsi="Times New Roman" w:cs="Times New Roman"/>
          <w:color w:val="000000"/>
          <w:sz w:val="24"/>
        </w:rPr>
        <w:t>Sagatavoja: vadītāja</w:t>
      </w:r>
      <w:r>
        <w:rPr>
          <w:rFonts w:ascii="Times New Roman" w:eastAsia="Times New Roman" w:hAnsi="Times New Roman" w:cs="Times New Roman"/>
          <w:color w:val="000000"/>
          <w:sz w:val="24"/>
        </w:rPr>
        <w:t>s</w:t>
      </w:r>
      <w:r w:rsidRPr="00485235">
        <w:rPr>
          <w:rFonts w:ascii="Times New Roman" w:eastAsia="Times New Roman" w:hAnsi="Times New Roman" w:cs="Times New Roman"/>
          <w:color w:val="000000"/>
          <w:sz w:val="24"/>
        </w:rPr>
        <w:t xml:space="preserve"> v</w:t>
      </w:r>
      <w:r>
        <w:rPr>
          <w:rFonts w:ascii="Times New Roman" w:eastAsia="Times New Roman" w:hAnsi="Times New Roman" w:cs="Times New Roman"/>
          <w:color w:val="000000"/>
          <w:sz w:val="24"/>
        </w:rPr>
        <w:t xml:space="preserve">ietniece izglītības jomā </w:t>
      </w:r>
      <w:r w:rsidRPr="00485235">
        <w:rPr>
          <w:rFonts w:ascii="Times New Roman" w:eastAsia="Times New Roman" w:hAnsi="Times New Roman" w:cs="Times New Roman"/>
          <w:color w:val="000000"/>
          <w:sz w:val="24"/>
        </w:rPr>
        <w:tab/>
        <w:t xml:space="preserve"> </w:t>
      </w:r>
      <w:r w:rsidRPr="00485235">
        <w:rPr>
          <w:rFonts w:ascii="Times New Roman" w:eastAsia="Times New Roman" w:hAnsi="Times New Roman" w:cs="Times New Roman"/>
          <w:color w:val="000000"/>
          <w:sz w:val="24"/>
        </w:rPr>
        <w:tab/>
      </w:r>
      <w:proofErr w:type="spellStart"/>
      <w:r>
        <w:rPr>
          <w:rFonts w:ascii="Times New Roman" w:eastAsia="Times New Roman" w:hAnsi="Times New Roman" w:cs="Times New Roman"/>
          <w:color w:val="000000"/>
          <w:sz w:val="24"/>
        </w:rPr>
        <w:t>L.Krole</w:t>
      </w:r>
      <w:proofErr w:type="spellEnd"/>
    </w:p>
    <w:p w:rsidR="00485235" w:rsidRPr="005E144E" w:rsidRDefault="00485235" w:rsidP="007C47A2">
      <w:pPr>
        <w:spacing w:after="115"/>
        <w:ind w:left="426" w:hanging="366"/>
        <w:rPr>
          <w:rFonts w:ascii="Times New Roman" w:eastAsia="Times New Roman" w:hAnsi="Times New Roman" w:cs="Times New Roman"/>
          <w:color w:val="000000"/>
          <w:sz w:val="24"/>
          <w:szCs w:val="24"/>
        </w:rPr>
      </w:pPr>
    </w:p>
    <w:sectPr w:rsidR="00485235" w:rsidRPr="005E144E" w:rsidSect="005E144E">
      <w:headerReference w:type="default" r:id="rId9"/>
      <w:pgSz w:w="11906" w:h="16838" w:code="9"/>
      <w:pgMar w:top="1440" w:right="1274" w:bottom="1440" w:left="1134" w:header="709" w:footer="709" w:gutter="0"/>
      <w:paperSrc w:first="2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5FE" w:rsidRDefault="007425FE" w:rsidP="004C3B7F">
      <w:pPr>
        <w:spacing w:after="0" w:line="240" w:lineRule="auto"/>
      </w:pPr>
      <w:r>
        <w:separator/>
      </w:r>
    </w:p>
  </w:endnote>
  <w:endnote w:type="continuationSeparator" w:id="0">
    <w:p w:rsidR="007425FE" w:rsidRDefault="007425FE" w:rsidP="004C3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5FE" w:rsidRDefault="007425FE" w:rsidP="004C3B7F">
      <w:pPr>
        <w:spacing w:after="0" w:line="240" w:lineRule="auto"/>
      </w:pPr>
      <w:r>
        <w:separator/>
      </w:r>
    </w:p>
  </w:footnote>
  <w:footnote w:type="continuationSeparator" w:id="0">
    <w:p w:rsidR="007425FE" w:rsidRDefault="007425FE" w:rsidP="004C3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54779"/>
      <w:docPartObj>
        <w:docPartGallery w:val="Page Numbers (Top of Page)"/>
        <w:docPartUnique/>
      </w:docPartObj>
    </w:sdtPr>
    <w:sdtEndPr>
      <w:rPr>
        <w:noProof/>
      </w:rPr>
    </w:sdtEndPr>
    <w:sdtContent>
      <w:p w:rsidR="004C3B7F" w:rsidRDefault="004C3B7F">
        <w:pPr>
          <w:pStyle w:val="Header"/>
          <w:jc w:val="right"/>
        </w:pPr>
        <w:r>
          <w:fldChar w:fldCharType="begin"/>
        </w:r>
        <w:r>
          <w:instrText xml:space="preserve"> PAGE   \* MERGEFORMAT </w:instrText>
        </w:r>
        <w:r>
          <w:fldChar w:fldCharType="separate"/>
        </w:r>
        <w:r w:rsidR="00F258FD">
          <w:rPr>
            <w:noProof/>
          </w:rPr>
          <w:t>5</w:t>
        </w:r>
        <w:r>
          <w:rPr>
            <w:noProof/>
          </w:rPr>
          <w:fldChar w:fldCharType="end"/>
        </w:r>
      </w:p>
    </w:sdtContent>
  </w:sdt>
  <w:p w:rsidR="004C3B7F" w:rsidRDefault="004C3B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05F5"/>
    <w:multiLevelType w:val="hybridMultilevel"/>
    <w:tmpl w:val="67F2194E"/>
    <w:lvl w:ilvl="0" w:tplc="73A4CB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4D5388A"/>
    <w:multiLevelType w:val="hybridMultilevel"/>
    <w:tmpl w:val="E0688AC8"/>
    <w:lvl w:ilvl="0" w:tplc="697AC944">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EC0F89"/>
    <w:multiLevelType w:val="hybridMultilevel"/>
    <w:tmpl w:val="FFF86F34"/>
    <w:lvl w:ilvl="0" w:tplc="697AC944">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4320A8"/>
    <w:multiLevelType w:val="hybridMultilevel"/>
    <w:tmpl w:val="F49E0EEC"/>
    <w:lvl w:ilvl="0" w:tplc="697AC944">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E2864E7"/>
    <w:multiLevelType w:val="hybridMultilevel"/>
    <w:tmpl w:val="915ACE94"/>
    <w:lvl w:ilvl="0" w:tplc="5710513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9390028"/>
    <w:multiLevelType w:val="hybridMultilevel"/>
    <w:tmpl w:val="3B103B52"/>
    <w:lvl w:ilvl="0" w:tplc="5710513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0D132F"/>
    <w:multiLevelType w:val="hybridMultilevel"/>
    <w:tmpl w:val="4622101C"/>
    <w:lvl w:ilvl="0" w:tplc="73A4CB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D4D6386"/>
    <w:multiLevelType w:val="hybridMultilevel"/>
    <w:tmpl w:val="AD04F2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F6669D0"/>
    <w:multiLevelType w:val="hybridMultilevel"/>
    <w:tmpl w:val="41024752"/>
    <w:lvl w:ilvl="0" w:tplc="73A4CB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1F3502A"/>
    <w:multiLevelType w:val="hybridMultilevel"/>
    <w:tmpl w:val="1CB82AC6"/>
    <w:lvl w:ilvl="0" w:tplc="5710513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5B60C4D"/>
    <w:multiLevelType w:val="hybridMultilevel"/>
    <w:tmpl w:val="3C48F414"/>
    <w:lvl w:ilvl="0" w:tplc="73A4B82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7CA5615"/>
    <w:multiLevelType w:val="hybridMultilevel"/>
    <w:tmpl w:val="E8CC8030"/>
    <w:lvl w:ilvl="0" w:tplc="5A82B6A2">
      <w:start w:val="1"/>
      <w:numFmt w:val="decimal"/>
      <w:lvlText w:val="%1."/>
      <w:lvlJc w:val="left"/>
      <w:pPr>
        <w:ind w:left="432"/>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1A94EA6E">
      <w:start w:val="1"/>
      <w:numFmt w:val="lowerLetter"/>
      <w:lvlText w:val="%2"/>
      <w:lvlJc w:val="left"/>
      <w:pPr>
        <w:ind w:left="1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12D2DC">
      <w:start w:val="1"/>
      <w:numFmt w:val="lowerRoman"/>
      <w:lvlText w:val="%3"/>
      <w:lvlJc w:val="left"/>
      <w:pPr>
        <w:ind w:left="2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084CE8">
      <w:start w:val="1"/>
      <w:numFmt w:val="decimal"/>
      <w:lvlText w:val="%4"/>
      <w:lvlJc w:val="left"/>
      <w:pPr>
        <w:ind w:left="2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48B3BC">
      <w:start w:val="1"/>
      <w:numFmt w:val="lowerLetter"/>
      <w:lvlText w:val="%5"/>
      <w:lvlJc w:val="left"/>
      <w:pPr>
        <w:ind w:left="3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7CE832">
      <w:start w:val="1"/>
      <w:numFmt w:val="lowerRoman"/>
      <w:lvlText w:val="%6"/>
      <w:lvlJc w:val="left"/>
      <w:pPr>
        <w:ind w:left="4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1A782A">
      <w:start w:val="1"/>
      <w:numFmt w:val="decimal"/>
      <w:lvlText w:val="%7"/>
      <w:lvlJc w:val="left"/>
      <w:pPr>
        <w:ind w:left="5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626EAC">
      <w:start w:val="1"/>
      <w:numFmt w:val="lowerLetter"/>
      <w:lvlText w:val="%8"/>
      <w:lvlJc w:val="left"/>
      <w:pPr>
        <w:ind w:left="5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6C42CE">
      <w:start w:val="1"/>
      <w:numFmt w:val="lowerRoman"/>
      <w:lvlText w:val="%9"/>
      <w:lvlJc w:val="left"/>
      <w:pPr>
        <w:ind w:left="6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8F63A21"/>
    <w:multiLevelType w:val="hybridMultilevel"/>
    <w:tmpl w:val="D688D742"/>
    <w:lvl w:ilvl="0" w:tplc="86BA0C42">
      <w:start w:val="10"/>
      <w:numFmt w:val="decimal"/>
      <w:lvlText w:val="%1."/>
      <w:lvlJc w:val="righ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0EF2770"/>
    <w:multiLevelType w:val="hybridMultilevel"/>
    <w:tmpl w:val="4BA8D3EE"/>
    <w:lvl w:ilvl="0" w:tplc="5710513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0FA56C0"/>
    <w:multiLevelType w:val="hybridMultilevel"/>
    <w:tmpl w:val="8F10DA38"/>
    <w:lvl w:ilvl="0" w:tplc="5710513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4016D5C"/>
    <w:multiLevelType w:val="multilevel"/>
    <w:tmpl w:val="7BFC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DB1554"/>
    <w:multiLevelType w:val="hybridMultilevel"/>
    <w:tmpl w:val="B2222EAC"/>
    <w:lvl w:ilvl="0" w:tplc="070CAC9A">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9974EB8"/>
    <w:multiLevelType w:val="hybridMultilevel"/>
    <w:tmpl w:val="3CAAB732"/>
    <w:lvl w:ilvl="0" w:tplc="71C076C4">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4CE6BC">
      <w:start w:val="1"/>
      <w:numFmt w:val="bullet"/>
      <w:lvlText w:val="o"/>
      <w:lvlJc w:val="left"/>
      <w:pPr>
        <w:ind w:left="13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1C217A">
      <w:start w:val="1"/>
      <w:numFmt w:val="bullet"/>
      <w:lvlText w:val="▪"/>
      <w:lvlJc w:val="left"/>
      <w:pPr>
        <w:ind w:left="21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708F9A">
      <w:start w:val="1"/>
      <w:numFmt w:val="bullet"/>
      <w:lvlText w:val="•"/>
      <w:lvlJc w:val="left"/>
      <w:pPr>
        <w:ind w:left="28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8A8A0E">
      <w:start w:val="1"/>
      <w:numFmt w:val="bullet"/>
      <w:lvlText w:val="o"/>
      <w:lvlJc w:val="left"/>
      <w:pPr>
        <w:ind w:left="35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FC9E44">
      <w:start w:val="1"/>
      <w:numFmt w:val="bullet"/>
      <w:lvlText w:val="▪"/>
      <w:lvlJc w:val="left"/>
      <w:pPr>
        <w:ind w:left="42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422DB0">
      <w:start w:val="1"/>
      <w:numFmt w:val="bullet"/>
      <w:lvlText w:val="•"/>
      <w:lvlJc w:val="left"/>
      <w:pPr>
        <w:ind w:left="4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5C43B6">
      <w:start w:val="1"/>
      <w:numFmt w:val="bullet"/>
      <w:lvlText w:val="o"/>
      <w:lvlJc w:val="left"/>
      <w:pPr>
        <w:ind w:left="57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D8CF84">
      <w:start w:val="1"/>
      <w:numFmt w:val="bullet"/>
      <w:lvlText w:val="▪"/>
      <w:lvlJc w:val="left"/>
      <w:pPr>
        <w:ind w:left="6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9BC1E4B"/>
    <w:multiLevelType w:val="hybridMultilevel"/>
    <w:tmpl w:val="AA64380E"/>
    <w:lvl w:ilvl="0" w:tplc="73A4CB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A300F0A"/>
    <w:multiLevelType w:val="hybridMultilevel"/>
    <w:tmpl w:val="54E44488"/>
    <w:lvl w:ilvl="0" w:tplc="A15CAE50">
      <w:start w:val="4"/>
      <w:numFmt w:val="decimal"/>
      <w:lvlText w:val="%1."/>
      <w:lvlJc w:val="right"/>
      <w:pPr>
        <w:ind w:left="79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CA37EFF"/>
    <w:multiLevelType w:val="hybridMultilevel"/>
    <w:tmpl w:val="BD1444D8"/>
    <w:lvl w:ilvl="0" w:tplc="57105138">
      <w:start w:val="1"/>
      <w:numFmt w:val="decimal"/>
      <w:lvlText w:val="%1."/>
      <w:lvlJc w:val="right"/>
      <w:pPr>
        <w:ind w:left="432"/>
      </w:pPr>
      <w:rPr>
        <w:rFonts w:hint="default"/>
        <w:b w:val="0"/>
        <w:i w:val="0"/>
        <w:strike w:val="0"/>
        <w:dstrike w:val="0"/>
        <w:color w:val="000000"/>
        <w:sz w:val="24"/>
        <w:szCs w:val="24"/>
        <w:u w:val="none" w:color="000000"/>
        <w:bdr w:val="none" w:sz="0" w:space="0" w:color="auto"/>
        <w:shd w:val="clear" w:color="auto" w:fill="auto"/>
        <w:vertAlign w:val="baseline"/>
      </w:rPr>
    </w:lvl>
    <w:lvl w:ilvl="1" w:tplc="1A94EA6E">
      <w:start w:val="1"/>
      <w:numFmt w:val="lowerLetter"/>
      <w:lvlText w:val="%2"/>
      <w:lvlJc w:val="left"/>
      <w:pPr>
        <w:ind w:left="1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12D2DC">
      <w:start w:val="1"/>
      <w:numFmt w:val="lowerRoman"/>
      <w:lvlText w:val="%3"/>
      <w:lvlJc w:val="left"/>
      <w:pPr>
        <w:ind w:left="2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084CE8">
      <w:start w:val="1"/>
      <w:numFmt w:val="decimal"/>
      <w:lvlText w:val="%4"/>
      <w:lvlJc w:val="left"/>
      <w:pPr>
        <w:ind w:left="2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48B3BC">
      <w:start w:val="1"/>
      <w:numFmt w:val="lowerLetter"/>
      <w:lvlText w:val="%5"/>
      <w:lvlJc w:val="left"/>
      <w:pPr>
        <w:ind w:left="3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7CE832">
      <w:start w:val="1"/>
      <w:numFmt w:val="lowerRoman"/>
      <w:lvlText w:val="%6"/>
      <w:lvlJc w:val="left"/>
      <w:pPr>
        <w:ind w:left="4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1A782A">
      <w:start w:val="1"/>
      <w:numFmt w:val="decimal"/>
      <w:lvlText w:val="%7"/>
      <w:lvlJc w:val="left"/>
      <w:pPr>
        <w:ind w:left="5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626EAC">
      <w:start w:val="1"/>
      <w:numFmt w:val="lowerLetter"/>
      <w:lvlText w:val="%8"/>
      <w:lvlJc w:val="left"/>
      <w:pPr>
        <w:ind w:left="5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6C42CE">
      <w:start w:val="1"/>
      <w:numFmt w:val="lowerRoman"/>
      <w:lvlText w:val="%9"/>
      <w:lvlJc w:val="left"/>
      <w:pPr>
        <w:ind w:left="6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DF92E29"/>
    <w:multiLevelType w:val="hybridMultilevel"/>
    <w:tmpl w:val="53204F4C"/>
    <w:lvl w:ilvl="0" w:tplc="7AAED234">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0647A79"/>
    <w:multiLevelType w:val="hybridMultilevel"/>
    <w:tmpl w:val="8D7C6AB4"/>
    <w:lvl w:ilvl="0" w:tplc="0426000F">
      <w:start w:val="1"/>
      <w:numFmt w:val="decimal"/>
      <w:lvlText w:val="%1."/>
      <w:lvlJc w:val="left"/>
      <w:pPr>
        <w:ind w:left="1403" w:hanging="360"/>
      </w:pPr>
    </w:lvl>
    <w:lvl w:ilvl="1" w:tplc="04260019" w:tentative="1">
      <w:start w:val="1"/>
      <w:numFmt w:val="lowerLetter"/>
      <w:lvlText w:val="%2."/>
      <w:lvlJc w:val="left"/>
      <w:pPr>
        <w:ind w:left="2123" w:hanging="360"/>
      </w:pPr>
    </w:lvl>
    <w:lvl w:ilvl="2" w:tplc="0426001B" w:tentative="1">
      <w:start w:val="1"/>
      <w:numFmt w:val="lowerRoman"/>
      <w:lvlText w:val="%3."/>
      <w:lvlJc w:val="right"/>
      <w:pPr>
        <w:ind w:left="2843" w:hanging="180"/>
      </w:pPr>
    </w:lvl>
    <w:lvl w:ilvl="3" w:tplc="0426000F" w:tentative="1">
      <w:start w:val="1"/>
      <w:numFmt w:val="decimal"/>
      <w:lvlText w:val="%4."/>
      <w:lvlJc w:val="left"/>
      <w:pPr>
        <w:ind w:left="3563" w:hanging="360"/>
      </w:pPr>
    </w:lvl>
    <w:lvl w:ilvl="4" w:tplc="04260019" w:tentative="1">
      <w:start w:val="1"/>
      <w:numFmt w:val="lowerLetter"/>
      <w:lvlText w:val="%5."/>
      <w:lvlJc w:val="left"/>
      <w:pPr>
        <w:ind w:left="4283" w:hanging="360"/>
      </w:pPr>
    </w:lvl>
    <w:lvl w:ilvl="5" w:tplc="0426001B" w:tentative="1">
      <w:start w:val="1"/>
      <w:numFmt w:val="lowerRoman"/>
      <w:lvlText w:val="%6."/>
      <w:lvlJc w:val="right"/>
      <w:pPr>
        <w:ind w:left="5003" w:hanging="180"/>
      </w:pPr>
    </w:lvl>
    <w:lvl w:ilvl="6" w:tplc="0426000F" w:tentative="1">
      <w:start w:val="1"/>
      <w:numFmt w:val="decimal"/>
      <w:lvlText w:val="%7."/>
      <w:lvlJc w:val="left"/>
      <w:pPr>
        <w:ind w:left="5723" w:hanging="360"/>
      </w:pPr>
    </w:lvl>
    <w:lvl w:ilvl="7" w:tplc="04260019" w:tentative="1">
      <w:start w:val="1"/>
      <w:numFmt w:val="lowerLetter"/>
      <w:lvlText w:val="%8."/>
      <w:lvlJc w:val="left"/>
      <w:pPr>
        <w:ind w:left="6443" w:hanging="360"/>
      </w:pPr>
    </w:lvl>
    <w:lvl w:ilvl="8" w:tplc="0426001B" w:tentative="1">
      <w:start w:val="1"/>
      <w:numFmt w:val="lowerRoman"/>
      <w:lvlText w:val="%9."/>
      <w:lvlJc w:val="right"/>
      <w:pPr>
        <w:ind w:left="7163" w:hanging="180"/>
      </w:pPr>
    </w:lvl>
  </w:abstractNum>
  <w:abstractNum w:abstractNumId="23" w15:restartNumberingAfterBreak="0">
    <w:nsid w:val="79A90972"/>
    <w:multiLevelType w:val="hybridMultilevel"/>
    <w:tmpl w:val="0B4CC134"/>
    <w:lvl w:ilvl="0" w:tplc="5710513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BAF4D71"/>
    <w:multiLevelType w:val="hybridMultilevel"/>
    <w:tmpl w:val="84A2D956"/>
    <w:lvl w:ilvl="0" w:tplc="42620BBC">
      <w:start w:val="1"/>
      <w:numFmt w:val="decimal"/>
      <w:lvlText w:val="%1."/>
      <w:lvlJc w:val="right"/>
      <w:pPr>
        <w:ind w:left="432"/>
      </w:pPr>
      <w:rPr>
        <w:rFonts w:hint="default"/>
        <w:b w:val="0"/>
        <w:i w:val="0"/>
        <w:strike w:val="0"/>
        <w:dstrike w:val="0"/>
        <w:color w:val="000000"/>
        <w:sz w:val="24"/>
        <w:szCs w:val="24"/>
        <w:u w:val="none" w:color="000000"/>
        <w:bdr w:val="none" w:sz="0" w:space="0" w:color="auto"/>
        <w:shd w:val="clear" w:color="auto" w:fill="auto"/>
        <w:vertAlign w:val="baseline"/>
      </w:rPr>
    </w:lvl>
    <w:lvl w:ilvl="1" w:tplc="1A94EA6E">
      <w:start w:val="1"/>
      <w:numFmt w:val="lowerLetter"/>
      <w:lvlText w:val="%2"/>
      <w:lvlJc w:val="left"/>
      <w:pPr>
        <w:ind w:left="1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12D2DC">
      <w:start w:val="1"/>
      <w:numFmt w:val="lowerRoman"/>
      <w:lvlText w:val="%3"/>
      <w:lvlJc w:val="left"/>
      <w:pPr>
        <w:ind w:left="2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084CE8">
      <w:start w:val="1"/>
      <w:numFmt w:val="decimal"/>
      <w:lvlText w:val="%4"/>
      <w:lvlJc w:val="left"/>
      <w:pPr>
        <w:ind w:left="2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48B3BC">
      <w:start w:val="1"/>
      <w:numFmt w:val="lowerLetter"/>
      <w:lvlText w:val="%5"/>
      <w:lvlJc w:val="left"/>
      <w:pPr>
        <w:ind w:left="3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7CE832">
      <w:start w:val="1"/>
      <w:numFmt w:val="lowerRoman"/>
      <w:lvlText w:val="%6"/>
      <w:lvlJc w:val="left"/>
      <w:pPr>
        <w:ind w:left="4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1A782A">
      <w:start w:val="1"/>
      <w:numFmt w:val="decimal"/>
      <w:lvlText w:val="%7"/>
      <w:lvlJc w:val="left"/>
      <w:pPr>
        <w:ind w:left="5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626EAC">
      <w:start w:val="1"/>
      <w:numFmt w:val="lowerLetter"/>
      <w:lvlText w:val="%8"/>
      <w:lvlJc w:val="left"/>
      <w:pPr>
        <w:ind w:left="5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6C42CE">
      <w:start w:val="1"/>
      <w:numFmt w:val="lowerRoman"/>
      <w:lvlText w:val="%9"/>
      <w:lvlJc w:val="left"/>
      <w:pPr>
        <w:ind w:left="6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22"/>
  </w:num>
  <w:num w:numId="3">
    <w:abstractNumId w:val="7"/>
  </w:num>
  <w:num w:numId="4">
    <w:abstractNumId w:val="0"/>
  </w:num>
  <w:num w:numId="5">
    <w:abstractNumId w:val="18"/>
  </w:num>
  <w:num w:numId="6">
    <w:abstractNumId w:val="8"/>
  </w:num>
  <w:num w:numId="7">
    <w:abstractNumId w:val="17"/>
  </w:num>
  <w:num w:numId="8">
    <w:abstractNumId w:val="16"/>
  </w:num>
  <w:num w:numId="9">
    <w:abstractNumId w:val="21"/>
  </w:num>
  <w:num w:numId="10">
    <w:abstractNumId w:val="15"/>
  </w:num>
  <w:num w:numId="11">
    <w:abstractNumId w:val="9"/>
  </w:num>
  <w:num w:numId="12">
    <w:abstractNumId w:val="20"/>
  </w:num>
  <w:num w:numId="13">
    <w:abstractNumId w:val="1"/>
  </w:num>
  <w:num w:numId="14">
    <w:abstractNumId w:val="4"/>
  </w:num>
  <w:num w:numId="15">
    <w:abstractNumId w:val="3"/>
  </w:num>
  <w:num w:numId="16">
    <w:abstractNumId w:val="10"/>
  </w:num>
  <w:num w:numId="17">
    <w:abstractNumId w:val="6"/>
  </w:num>
  <w:num w:numId="18">
    <w:abstractNumId w:val="2"/>
  </w:num>
  <w:num w:numId="19">
    <w:abstractNumId w:val="14"/>
  </w:num>
  <w:num w:numId="20">
    <w:abstractNumId w:val="19"/>
  </w:num>
  <w:num w:numId="21">
    <w:abstractNumId w:val="5"/>
  </w:num>
  <w:num w:numId="22">
    <w:abstractNumId w:val="13"/>
  </w:num>
  <w:num w:numId="23">
    <w:abstractNumId w:val="23"/>
  </w:num>
  <w:num w:numId="24">
    <w:abstractNumId w:val="2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0A7"/>
    <w:rsid w:val="000909A7"/>
    <w:rsid w:val="000D3719"/>
    <w:rsid w:val="00227646"/>
    <w:rsid w:val="00285289"/>
    <w:rsid w:val="002D43FA"/>
    <w:rsid w:val="002F747D"/>
    <w:rsid w:val="003854DE"/>
    <w:rsid w:val="003A2FB5"/>
    <w:rsid w:val="003F3B51"/>
    <w:rsid w:val="004350A7"/>
    <w:rsid w:val="00435811"/>
    <w:rsid w:val="00485235"/>
    <w:rsid w:val="004C08EC"/>
    <w:rsid w:val="004C3B7F"/>
    <w:rsid w:val="005E144E"/>
    <w:rsid w:val="00680BD3"/>
    <w:rsid w:val="007425FE"/>
    <w:rsid w:val="007C47A2"/>
    <w:rsid w:val="00804E05"/>
    <w:rsid w:val="0085601F"/>
    <w:rsid w:val="008602EB"/>
    <w:rsid w:val="00953705"/>
    <w:rsid w:val="00976913"/>
    <w:rsid w:val="009F55A7"/>
    <w:rsid w:val="00A30D25"/>
    <w:rsid w:val="00A52155"/>
    <w:rsid w:val="00AC5552"/>
    <w:rsid w:val="00AD5609"/>
    <w:rsid w:val="00B80A91"/>
    <w:rsid w:val="00BD6A59"/>
    <w:rsid w:val="00CA7DFE"/>
    <w:rsid w:val="00CD0FAC"/>
    <w:rsid w:val="00DD01BE"/>
    <w:rsid w:val="00DD3B3F"/>
    <w:rsid w:val="00E117AF"/>
    <w:rsid w:val="00E27E34"/>
    <w:rsid w:val="00E51382"/>
    <w:rsid w:val="00E932DD"/>
    <w:rsid w:val="00E94DBA"/>
    <w:rsid w:val="00EE76CA"/>
    <w:rsid w:val="00F258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8E89E-4817-470D-A614-52693FAF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350A7"/>
    <w:pPr>
      <w:spacing w:after="0" w:line="240" w:lineRule="auto"/>
      <w:jc w:val="center"/>
    </w:pPr>
    <w:rPr>
      <w:rFonts w:ascii="Times New Roman" w:eastAsia="Times New Roman" w:hAnsi="Times New Roman" w:cs="Times New Roman"/>
      <w:b/>
      <w:bCs/>
      <w:sz w:val="28"/>
      <w:szCs w:val="24"/>
      <w:lang w:eastAsia="en-US"/>
    </w:rPr>
  </w:style>
  <w:style w:type="character" w:customStyle="1" w:styleId="BodyTextChar">
    <w:name w:val="Body Text Char"/>
    <w:basedOn w:val="DefaultParagraphFont"/>
    <w:link w:val="BodyText"/>
    <w:semiHidden/>
    <w:rsid w:val="004350A7"/>
    <w:rPr>
      <w:rFonts w:ascii="Times New Roman" w:eastAsia="Times New Roman" w:hAnsi="Times New Roman" w:cs="Times New Roman"/>
      <w:b/>
      <w:bCs/>
      <w:sz w:val="28"/>
      <w:szCs w:val="24"/>
      <w:lang w:eastAsia="en-US"/>
    </w:rPr>
  </w:style>
  <w:style w:type="character" w:styleId="Hyperlink">
    <w:name w:val="Hyperlink"/>
    <w:basedOn w:val="DefaultParagraphFont"/>
    <w:uiPriority w:val="99"/>
    <w:unhideWhenUsed/>
    <w:rsid w:val="004350A7"/>
    <w:rPr>
      <w:color w:val="0563C1" w:themeColor="hyperlink"/>
      <w:u w:val="single"/>
    </w:rPr>
  </w:style>
  <w:style w:type="paragraph" w:styleId="NoSpacing">
    <w:name w:val="No Spacing"/>
    <w:uiPriority w:val="1"/>
    <w:qFormat/>
    <w:rsid w:val="00E27E34"/>
    <w:pPr>
      <w:spacing w:after="0" w:line="240" w:lineRule="auto"/>
    </w:pPr>
  </w:style>
  <w:style w:type="paragraph" w:styleId="ListParagraph">
    <w:name w:val="List Paragraph"/>
    <w:basedOn w:val="Normal"/>
    <w:uiPriority w:val="34"/>
    <w:qFormat/>
    <w:rsid w:val="004C08EC"/>
    <w:pPr>
      <w:ind w:left="720"/>
      <w:contextualSpacing/>
    </w:pPr>
  </w:style>
  <w:style w:type="paragraph" w:styleId="Header">
    <w:name w:val="header"/>
    <w:basedOn w:val="Normal"/>
    <w:link w:val="HeaderChar"/>
    <w:uiPriority w:val="99"/>
    <w:unhideWhenUsed/>
    <w:rsid w:val="004C3B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3B7F"/>
  </w:style>
  <w:style w:type="paragraph" w:styleId="Footer">
    <w:name w:val="footer"/>
    <w:basedOn w:val="Normal"/>
    <w:link w:val="FooterChar"/>
    <w:uiPriority w:val="99"/>
    <w:unhideWhenUsed/>
    <w:rsid w:val="004C3B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3B7F"/>
  </w:style>
  <w:style w:type="paragraph" w:styleId="BalloonText">
    <w:name w:val="Balloon Text"/>
    <w:basedOn w:val="Normal"/>
    <w:link w:val="BalloonTextChar"/>
    <w:uiPriority w:val="99"/>
    <w:semiHidden/>
    <w:unhideWhenUsed/>
    <w:rsid w:val="00E11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22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onite.lv/" TargetMode="External"/><Relationship Id="rId3" Type="http://schemas.openxmlformats.org/officeDocument/2006/relationships/settings" Target="settings.xml"/><Relationship Id="rId7" Type="http://schemas.openxmlformats.org/officeDocument/2006/relationships/hyperlink" Target="http://www.daugavi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5</Pages>
  <Words>8085</Words>
  <Characters>4610</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DAUG</dc:creator>
  <cp:keywords/>
  <dc:description/>
  <cp:lastModifiedBy>DAUG</cp:lastModifiedBy>
  <cp:revision>4</cp:revision>
  <cp:lastPrinted>2020-08-31T11:15:00Z</cp:lastPrinted>
  <dcterms:created xsi:type="dcterms:W3CDTF">2020-08-10T12:41:00Z</dcterms:created>
  <dcterms:modified xsi:type="dcterms:W3CDTF">2020-10-16T07:00:00Z</dcterms:modified>
</cp:coreProperties>
</file>